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0BB22" w14:textId="77777777" w:rsidR="00FA2B0A" w:rsidRPr="00E84DC6" w:rsidRDefault="00FA2B0A" w:rsidP="00FA2B0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ookmark1"/>
      <w:r w:rsidRPr="00E84DC6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14:paraId="7FD7ED66" w14:textId="77777777" w:rsidR="00FA2B0A" w:rsidRPr="00E84DC6" w:rsidRDefault="00FA2B0A" w:rsidP="00FA2B0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E84DC6">
        <w:rPr>
          <w:rFonts w:ascii="Times New Roman" w:hAnsi="Times New Roman" w:cs="Times New Roman"/>
          <w:sz w:val="28"/>
          <w:szCs w:val="28"/>
          <w:lang w:val="ru-RU"/>
        </w:rPr>
        <w:t xml:space="preserve"> к техническому заданию </w:t>
      </w:r>
    </w:p>
    <w:p w14:paraId="19BB7165" w14:textId="7E4FDA7A" w:rsidR="00FA2B0A" w:rsidRPr="00FA2B0A" w:rsidRDefault="00FA2B0A" w:rsidP="00FA2B0A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E84DC6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</w:p>
    <w:bookmarkEnd w:id="0"/>
    <w:p w14:paraId="1E57B024" w14:textId="77777777" w:rsidR="00FA2B0A" w:rsidRPr="00E84DC6" w:rsidRDefault="0032726C" w:rsidP="00FA2B0A">
      <w:pPr>
        <w:pStyle w:val="2"/>
        <w:jc w:val="right"/>
        <w:rPr>
          <w:lang w:val="ru-RU"/>
        </w:rPr>
      </w:pPr>
      <w:r w:rsidRPr="00E84DC6">
        <w:rPr>
          <w:lang w:val="ru-RU"/>
        </w:rPr>
        <w:t xml:space="preserve">                  </w:t>
      </w:r>
    </w:p>
    <w:p w14:paraId="03C85653" w14:textId="77777777" w:rsidR="00FA2B0A" w:rsidRPr="00E84DC6" w:rsidRDefault="00FA2B0A" w:rsidP="00316293">
      <w:pPr>
        <w:pStyle w:val="2"/>
        <w:rPr>
          <w:lang w:val="ru-RU"/>
        </w:rPr>
      </w:pPr>
    </w:p>
    <w:p w14:paraId="3A1F59B1" w14:textId="77777777" w:rsidR="00FA2B0A" w:rsidRPr="00E84DC6" w:rsidRDefault="00FA2B0A" w:rsidP="00316293">
      <w:pPr>
        <w:pStyle w:val="2"/>
        <w:rPr>
          <w:lang w:val="ru-RU"/>
        </w:rPr>
      </w:pPr>
    </w:p>
    <w:p w14:paraId="7EDC0631" w14:textId="37A46E11" w:rsidR="00316293" w:rsidRPr="00FA2B0A" w:rsidRDefault="00316293" w:rsidP="00FA2B0A">
      <w:pPr>
        <w:pStyle w:val="2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A2B0A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="0032726C" w:rsidRPr="00FA2B0A">
        <w:rPr>
          <w:rFonts w:ascii="Times New Roman" w:hAnsi="Times New Roman" w:cs="Times New Roman"/>
          <w:color w:val="auto"/>
          <w:sz w:val="28"/>
          <w:szCs w:val="28"/>
          <w:lang w:val="ru-RU"/>
        </w:rPr>
        <w:t>ычислительный узел</w:t>
      </w:r>
      <w:r w:rsidR="00342D54" w:rsidRPr="00E84DC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32726C" w:rsidRPr="00FA2B0A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</w:p>
    <w:p w14:paraId="5A3815DB" w14:textId="684B8CB0" w:rsidR="0032726C" w:rsidRPr="00FA2B0A" w:rsidRDefault="0032726C" w:rsidP="00FA2B0A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С целью обеспечения отказоустойчивой работы вычислительного узла обязательно наличие поставки минимум 14 единиц идентичного друг другу серверного оборудования, согласно спецификации и техническим требованиям, указанным в техническом задании.</w:t>
      </w:r>
      <w:r w:rsidR="00FA2B0A" w:rsidRPr="00FA2B0A">
        <w:rPr>
          <w:rFonts w:ascii="Times New Roman" w:hAnsi="Times New Roman"/>
          <w:sz w:val="28"/>
          <w:szCs w:val="28"/>
          <w:lang w:val="ru-RU"/>
        </w:rPr>
        <w:br/>
      </w:r>
      <w:r w:rsidRPr="00FA2B0A">
        <w:rPr>
          <w:rFonts w:ascii="Times New Roman" w:eastAsiaTheme="majorEastAsia" w:hAnsi="Times New Roman"/>
          <w:sz w:val="28"/>
          <w:szCs w:val="28"/>
          <w:lang w:val="ru-RU"/>
        </w:rPr>
        <w:t>Спецификация:</w:t>
      </w:r>
    </w:p>
    <w:p w14:paraId="642E82BA" w14:textId="1E999404" w:rsidR="0032726C" w:rsidRPr="0032726C" w:rsidRDefault="0032726C" w:rsidP="0032726C">
      <w:pPr>
        <w:pStyle w:val="a3"/>
        <w:numPr>
          <w:ilvl w:val="0"/>
          <w:numId w:val="9"/>
        </w:num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Сервер</w:t>
      </w:r>
      <w:r w:rsidRPr="00FA2B0A">
        <w:rPr>
          <w:rFonts w:ascii="Times New Roman" w:hAnsi="Times New Roman"/>
          <w:sz w:val="28"/>
          <w:szCs w:val="28"/>
        </w:rPr>
        <w:t xml:space="preserve"> PowerEdge R540 / 210- ALZH_bundle240 / PowerEdge R540 (2) *Silver 4208 (2.1GHz, 8C), 96GB (6x16GB) RDIMM, (7)*600GB SAS 10k (up to 12x3.5"), PERC H730P/2GB, BOSS (2) *240GB, Integrated DP 1Gb LOM, iDRAC9 Enterprise, RPS (2)*750W, Bezel, Quick Sync, </w:t>
      </w:r>
      <w:proofErr w:type="spellStart"/>
      <w:r w:rsidRPr="00FA2B0A">
        <w:rPr>
          <w:rFonts w:ascii="Times New Roman" w:hAnsi="Times New Roman"/>
          <w:sz w:val="28"/>
          <w:szCs w:val="28"/>
        </w:rPr>
        <w:t>ReadyRails</w:t>
      </w:r>
      <w:proofErr w:type="spellEnd"/>
      <w:r w:rsidRPr="00FA2B0A">
        <w:rPr>
          <w:rFonts w:ascii="Times New Roman" w:hAnsi="Times New Roman"/>
          <w:sz w:val="28"/>
          <w:szCs w:val="28"/>
        </w:rPr>
        <w:t xml:space="preserve"> with CMA, 3Y KYHD, 3Y </w:t>
      </w:r>
      <w:proofErr w:type="spellStart"/>
      <w:r w:rsidRPr="00FA2B0A">
        <w:rPr>
          <w:rFonts w:ascii="Times New Roman" w:hAnsi="Times New Roman"/>
          <w:sz w:val="28"/>
          <w:szCs w:val="28"/>
        </w:rPr>
        <w:t>ProSupport</w:t>
      </w:r>
      <w:proofErr w:type="spellEnd"/>
      <w:r w:rsidRPr="00FA2B0A">
        <w:rPr>
          <w:rFonts w:ascii="Times New Roman" w:hAnsi="Times New Roman"/>
          <w:sz w:val="28"/>
          <w:szCs w:val="28"/>
        </w:rPr>
        <w:t xml:space="preserve"> NBD, </w:t>
      </w:r>
      <w:proofErr w:type="spellStart"/>
      <w:r w:rsidRPr="00FA2B0A">
        <w:rPr>
          <w:rFonts w:ascii="Times New Roman" w:hAnsi="Times New Roman"/>
          <w:sz w:val="28"/>
          <w:szCs w:val="28"/>
        </w:rPr>
        <w:t>ProDeploy</w:t>
      </w:r>
      <w:proofErr w:type="spellEnd"/>
      <w:r w:rsidRPr="00FA2B0A">
        <w:rPr>
          <w:rFonts w:ascii="Times New Roman" w:hAnsi="Times New Roman"/>
          <w:sz w:val="28"/>
          <w:szCs w:val="28"/>
        </w:rPr>
        <w:t xml:space="preserve"> Dell Server </w:t>
      </w:r>
      <w:r w:rsidRPr="00FA2B0A">
        <w:rPr>
          <w:rFonts w:ascii="Times New Roman" w:eastAsiaTheme="majorEastAsia" w:hAnsi="Times New Roman"/>
          <w:color w:val="2E74B5" w:themeColor="accent1" w:themeShade="BF"/>
          <w:sz w:val="28"/>
          <w:szCs w:val="28"/>
        </w:rPr>
        <w:br/>
      </w:r>
    </w:p>
    <w:p w14:paraId="2C767D02" w14:textId="7C5A18D5" w:rsidR="0032726C" w:rsidRPr="00FA2B0A" w:rsidRDefault="0032726C" w:rsidP="0032726C">
      <w:pPr>
        <w:rPr>
          <w:rFonts w:ascii="Times New Roman" w:eastAsiaTheme="majorEastAsia" w:hAnsi="Times New Roman" w:cs="Times New Roman"/>
          <w:sz w:val="28"/>
          <w:szCs w:val="28"/>
          <w:lang w:val="ru-RU"/>
        </w:rPr>
      </w:pPr>
      <w:r w:rsidRPr="00FA2B0A">
        <w:rPr>
          <w:rFonts w:ascii="Times New Roman" w:eastAsiaTheme="majorEastAsia" w:hAnsi="Times New Roman" w:cs="Times New Roman"/>
          <w:sz w:val="28"/>
          <w:szCs w:val="28"/>
          <w:lang w:val="ru-RU"/>
        </w:rPr>
        <w:t>Вычислительный узел должен удовлетворять следующим требованиям:</w:t>
      </w:r>
    </w:p>
    <w:p w14:paraId="7A457667" w14:textId="77777777" w:rsidR="00316293" w:rsidRPr="00FA2B0A" w:rsidRDefault="00316293" w:rsidP="00316293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Иметь форм-фактор для установки в стандартную серверную стойку и иметь высоту не более </w:t>
      </w:r>
      <w:r w:rsidR="00445805" w:rsidRPr="00FA2B0A">
        <w:rPr>
          <w:rFonts w:ascii="Times New Roman" w:hAnsi="Times New Roman"/>
          <w:sz w:val="28"/>
          <w:szCs w:val="28"/>
          <w:lang w:val="ru-RU"/>
        </w:rPr>
        <w:t>2</w:t>
      </w:r>
      <w:r w:rsidRPr="00FA2B0A">
        <w:rPr>
          <w:rFonts w:ascii="Times New Roman" w:hAnsi="Times New Roman"/>
          <w:sz w:val="28"/>
          <w:szCs w:val="28"/>
        </w:rPr>
        <w:t>RU</w:t>
      </w:r>
      <w:r w:rsidRPr="00FA2B0A">
        <w:rPr>
          <w:rFonts w:ascii="Times New Roman" w:hAnsi="Times New Roman"/>
          <w:sz w:val="28"/>
          <w:szCs w:val="28"/>
          <w:lang w:val="ru-RU"/>
        </w:rPr>
        <w:t>;</w:t>
      </w:r>
    </w:p>
    <w:p w14:paraId="55DC424E" w14:textId="77777777" w:rsidR="00316293" w:rsidRPr="00FA2B0A" w:rsidRDefault="00316293" w:rsidP="00316293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Иметь комплект </w:t>
      </w:r>
      <w:r w:rsidR="00E3127C" w:rsidRPr="00FA2B0A">
        <w:rPr>
          <w:rFonts w:ascii="Times New Roman" w:hAnsi="Times New Roman"/>
          <w:sz w:val="28"/>
          <w:szCs w:val="28"/>
          <w:lang w:val="ru-RU"/>
        </w:rPr>
        <w:t xml:space="preserve">телескопических направляющих для установки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E3127C" w:rsidRPr="00FA2B0A">
        <w:rPr>
          <w:rFonts w:ascii="Times New Roman" w:hAnsi="Times New Roman"/>
          <w:sz w:val="28"/>
          <w:szCs w:val="28"/>
          <w:lang w:val="ru-RU"/>
        </w:rPr>
        <w:t xml:space="preserve"> в стойку в комплекте с рукавом для укладки кабелей</w:t>
      </w:r>
      <w:r w:rsidRPr="00FA2B0A">
        <w:rPr>
          <w:rFonts w:ascii="Times New Roman" w:hAnsi="Times New Roman"/>
          <w:sz w:val="28"/>
          <w:szCs w:val="28"/>
          <w:lang w:val="ru-RU"/>
        </w:rPr>
        <w:t>;</w:t>
      </w:r>
    </w:p>
    <w:p w14:paraId="7DE891F5" w14:textId="77777777" w:rsidR="00316293" w:rsidRPr="00FA2B0A" w:rsidRDefault="00316293" w:rsidP="00316293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Иметь комплект кабелей для подключения к сети питания;</w:t>
      </w:r>
    </w:p>
    <w:p w14:paraId="5E346C39" w14:textId="7BDB0B48" w:rsidR="00316293" w:rsidRPr="00FA2B0A" w:rsidRDefault="00316293" w:rsidP="00316293">
      <w:pPr>
        <w:pStyle w:val="a3"/>
        <w:numPr>
          <w:ilvl w:val="0"/>
          <w:numId w:val="2"/>
        </w:numPr>
        <w:tabs>
          <w:tab w:val="left" w:pos="45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Иметь не менее 2 (двух) </w:t>
      </w:r>
      <w:r w:rsidR="00E3127C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установленных 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процессоров, каждый из которых должен иметь не менее </w:t>
      </w:r>
      <w:r w:rsidR="003D102D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8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</w:t>
      </w:r>
      <w:r w:rsidR="003D102D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восьми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) ядер, работа</w:t>
      </w:r>
      <w:r w:rsidR="00E3127C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ющих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частоте не ниже </w:t>
      </w:r>
      <w:r w:rsidR="00E3127C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3</w:t>
      </w:r>
      <w:r w:rsidR="0012263D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.2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ГГц</w:t>
      </w:r>
      <w:r w:rsidR="00E3127C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E3127C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поддерживать работу</w:t>
      </w:r>
      <w:r w:rsidR="0012263D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памяти с частотой не менее 2400</w:t>
      </w:r>
      <w:r w:rsidR="00E3127C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МГц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иметь кэш-память объемом не менее </w:t>
      </w:r>
      <w:r w:rsidR="003D102D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11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Мбайт. Максимальная рассеиваемая мощность процессора должна быть не более </w:t>
      </w:r>
      <w:r w:rsidR="003D102D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85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Ватт. Должна быть реализована возможность работы с 64х разрядными приложениями на аппаратном уровне.</w:t>
      </w:r>
    </w:p>
    <w:p w14:paraId="1C28A93E" w14:textId="0D4E9B5C" w:rsidR="00316293" w:rsidRPr="00FA2B0A" w:rsidRDefault="00316293" w:rsidP="00316293">
      <w:pPr>
        <w:pStyle w:val="a3"/>
        <w:numPr>
          <w:ilvl w:val="0"/>
          <w:numId w:val="2"/>
        </w:numPr>
        <w:tabs>
          <w:tab w:val="left" w:pos="45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 xml:space="preserve">Должно быть установлено не менее </w:t>
      </w:r>
      <w:r w:rsidR="003D102D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6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</w:t>
      </w:r>
      <w:r w:rsidR="003D102D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шести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) модулей памяти RDIMM объёмом не менее </w:t>
      </w:r>
      <w:r w:rsidR="003D102D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16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ГБ каждый, работающих на частоте не менее 2 </w:t>
      </w:r>
      <w:r w:rsidR="00E3127C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666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МГц;</w:t>
      </w:r>
    </w:p>
    <w:p w14:paraId="5EF15D87" w14:textId="77777777" w:rsidR="00445805" w:rsidRPr="00FA2B0A" w:rsidRDefault="00445805" w:rsidP="00316293">
      <w:pPr>
        <w:pStyle w:val="a3"/>
        <w:numPr>
          <w:ilvl w:val="0"/>
          <w:numId w:val="2"/>
        </w:numPr>
        <w:tabs>
          <w:tab w:val="left" w:pos="45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Должен поддержив</w:t>
      </w:r>
      <w:r w:rsidR="000C4447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ать установку до 16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-</w:t>
      </w:r>
      <w:r w:rsidR="000C4447"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>ти</w:t>
      </w:r>
      <w:r w:rsidRPr="00FA2B0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модулей памяти, работающих на частоте не менее 2 666 МГц;</w:t>
      </w:r>
    </w:p>
    <w:p w14:paraId="6C9DF21C" w14:textId="77777777" w:rsidR="00316293" w:rsidRPr="00FA2B0A" w:rsidRDefault="00316293" w:rsidP="00316293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Поддерживать установку не менее чем </w:t>
      </w:r>
      <w:r w:rsidR="000C4447" w:rsidRPr="00FA2B0A">
        <w:rPr>
          <w:rFonts w:ascii="Times New Roman" w:hAnsi="Times New Roman"/>
          <w:sz w:val="28"/>
          <w:szCs w:val="28"/>
          <w:lang w:val="ru-RU"/>
        </w:rPr>
        <w:t>12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жест</w:t>
      </w:r>
      <w:r w:rsidR="000C4447" w:rsidRPr="00FA2B0A">
        <w:rPr>
          <w:rFonts w:ascii="Times New Roman" w:hAnsi="Times New Roman"/>
          <w:sz w:val="28"/>
          <w:szCs w:val="28"/>
          <w:lang w:val="ru-RU"/>
        </w:rPr>
        <w:t>ких дисков форм-фактора не менее 3</w:t>
      </w:r>
      <w:r w:rsidRPr="00FA2B0A">
        <w:rPr>
          <w:rFonts w:ascii="Times New Roman" w:hAnsi="Times New Roman"/>
          <w:sz w:val="28"/>
          <w:szCs w:val="28"/>
          <w:lang w:val="ru-RU"/>
        </w:rPr>
        <w:t>.5</w:t>
      </w:r>
      <w:r w:rsidR="000C4447" w:rsidRPr="00FA2B0A">
        <w:rPr>
          <w:rFonts w:ascii="Times New Roman" w:hAnsi="Times New Roman"/>
          <w:sz w:val="28"/>
          <w:szCs w:val="28"/>
          <w:lang w:val="ru-RU"/>
        </w:rPr>
        <w:t>”</w:t>
      </w:r>
      <w:r w:rsidRPr="00FA2B0A">
        <w:rPr>
          <w:rFonts w:ascii="Times New Roman" w:hAnsi="Times New Roman"/>
          <w:sz w:val="28"/>
          <w:szCs w:val="28"/>
          <w:lang w:val="ru-RU"/>
        </w:rPr>
        <w:t>;</w:t>
      </w:r>
    </w:p>
    <w:p w14:paraId="6E794BCC" w14:textId="30714EC9" w:rsidR="00CC7CE4" w:rsidRPr="00FA2B0A" w:rsidRDefault="000C4447" w:rsidP="003F7A0F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Наличие не менее 5</w:t>
      </w:r>
      <w:r w:rsidR="00CC7CE4" w:rsidRPr="00FA2B0A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FA2B0A">
        <w:rPr>
          <w:rFonts w:ascii="Times New Roman" w:hAnsi="Times New Roman"/>
          <w:sz w:val="28"/>
          <w:szCs w:val="28"/>
          <w:lang w:val="ru-RU"/>
        </w:rPr>
        <w:t>пяти</w:t>
      </w:r>
      <w:r w:rsidR="00CC7CE4" w:rsidRPr="00FA2B0A">
        <w:rPr>
          <w:rFonts w:ascii="Times New Roman" w:hAnsi="Times New Roman"/>
          <w:sz w:val="28"/>
          <w:szCs w:val="28"/>
          <w:lang w:val="ru-RU"/>
        </w:rPr>
        <w:t xml:space="preserve">) слотов </w:t>
      </w:r>
      <w:proofErr w:type="spellStart"/>
      <w:r w:rsidR="00CC7CE4" w:rsidRPr="00FA2B0A">
        <w:rPr>
          <w:rFonts w:ascii="Times New Roman" w:hAnsi="Times New Roman"/>
          <w:sz w:val="28"/>
          <w:szCs w:val="28"/>
        </w:rPr>
        <w:t>PCIe</w:t>
      </w:r>
      <w:proofErr w:type="spellEnd"/>
      <w:r w:rsidR="00CC7CE4" w:rsidRPr="00FA2B0A">
        <w:rPr>
          <w:rFonts w:ascii="Times New Roman" w:hAnsi="Times New Roman"/>
          <w:sz w:val="28"/>
          <w:szCs w:val="28"/>
          <w:lang w:val="ru-RU"/>
        </w:rPr>
        <w:t xml:space="preserve"> 3.0 </w:t>
      </w:r>
    </w:p>
    <w:p w14:paraId="3E5DB7C4" w14:textId="77777777" w:rsidR="00E3127C" w:rsidRPr="00FA2B0A" w:rsidRDefault="00316293" w:rsidP="00316293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Иметь не менее </w:t>
      </w:r>
      <w:r w:rsidR="00CC7CE4" w:rsidRPr="00FA2B0A">
        <w:rPr>
          <w:rFonts w:ascii="Times New Roman" w:hAnsi="Times New Roman"/>
          <w:sz w:val="28"/>
          <w:szCs w:val="28"/>
          <w:lang w:val="ru-RU"/>
        </w:rPr>
        <w:t xml:space="preserve">1 (одного) сетевого адаптера с не </w:t>
      </w:r>
      <w:r w:rsidR="008A1E08" w:rsidRPr="00FA2B0A">
        <w:rPr>
          <w:rFonts w:ascii="Times New Roman" w:hAnsi="Times New Roman"/>
          <w:sz w:val="28"/>
          <w:szCs w:val="28"/>
          <w:lang w:val="ru-RU"/>
        </w:rPr>
        <w:t>меньшее</w:t>
      </w:r>
      <w:r w:rsidR="00CC7CE4" w:rsidRPr="00FA2B0A">
        <w:rPr>
          <w:rFonts w:ascii="Times New Roman" w:hAnsi="Times New Roman"/>
          <w:sz w:val="28"/>
          <w:szCs w:val="28"/>
          <w:lang w:val="ru-RU"/>
        </w:rPr>
        <w:t xml:space="preserve"> чем </w:t>
      </w:r>
      <w:r w:rsidR="00DF7BD8" w:rsidRPr="00FA2B0A">
        <w:rPr>
          <w:rFonts w:ascii="Times New Roman" w:hAnsi="Times New Roman"/>
          <w:sz w:val="28"/>
          <w:szCs w:val="28"/>
          <w:lang w:val="ru-RU"/>
        </w:rPr>
        <w:t>2</w:t>
      </w:r>
      <w:r w:rsidR="00CC7CE4" w:rsidRPr="00FA2B0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DF7BD8" w:rsidRPr="00FA2B0A">
        <w:rPr>
          <w:rFonts w:ascii="Times New Roman" w:hAnsi="Times New Roman"/>
          <w:sz w:val="28"/>
          <w:szCs w:val="28"/>
          <w:lang w:val="ru-RU"/>
        </w:rPr>
        <w:t>двумя</w:t>
      </w:r>
      <w:r w:rsidR="00CC7CE4" w:rsidRPr="00FA2B0A">
        <w:rPr>
          <w:rFonts w:ascii="Times New Roman" w:hAnsi="Times New Roman"/>
          <w:sz w:val="28"/>
          <w:szCs w:val="28"/>
          <w:lang w:val="ru-RU"/>
        </w:rPr>
        <w:t>) портами 1000</w:t>
      </w:r>
      <w:r w:rsidR="00CC7CE4" w:rsidRPr="00FA2B0A">
        <w:rPr>
          <w:rFonts w:ascii="Times New Roman" w:hAnsi="Times New Roman"/>
          <w:sz w:val="28"/>
          <w:szCs w:val="28"/>
        </w:rPr>
        <w:t>BASE</w:t>
      </w:r>
      <w:r w:rsidR="00CC7CE4" w:rsidRPr="00FA2B0A">
        <w:rPr>
          <w:rFonts w:ascii="Times New Roman" w:hAnsi="Times New Roman"/>
          <w:sz w:val="28"/>
          <w:szCs w:val="28"/>
          <w:lang w:val="ru-RU"/>
        </w:rPr>
        <w:t>-</w:t>
      </w:r>
      <w:r w:rsidR="00CC7CE4" w:rsidRPr="00FA2B0A">
        <w:rPr>
          <w:rFonts w:ascii="Times New Roman" w:hAnsi="Times New Roman"/>
          <w:sz w:val="28"/>
          <w:szCs w:val="28"/>
        </w:rPr>
        <w:t>T</w:t>
      </w:r>
      <w:r w:rsidR="00CC7CE4" w:rsidRPr="00FA2B0A">
        <w:rPr>
          <w:rFonts w:ascii="Times New Roman" w:hAnsi="Times New Roman"/>
          <w:sz w:val="28"/>
          <w:szCs w:val="28"/>
          <w:lang w:val="ru-RU"/>
        </w:rPr>
        <w:t xml:space="preserve">. Сетевой </w:t>
      </w:r>
      <w:r w:rsidR="00981B27" w:rsidRPr="00FA2B0A">
        <w:rPr>
          <w:rFonts w:ascii="Times New Roman" w:hAnsi="Times New Roman"/>
          <w:sz w:val="28"/>
          <w:szCs w:val="28"/>
          <w:lang w:val="ru-RU"/>
        </w:rPr>
        <w:t>адаптер не должен занимать слот</w:t>
      </w:r>
      <w:r w:rsidR="00CC7CE4" w:rsidRPr="00FA2B0A">
        <w:rPr>
          <w:rFonts w:ascii="Times New Roman" w:hAnsi="Times New Roman"/>
          <w:sz w:val="28"/>
          <w:szCs w:val="28"/>
          <w:lang w:val="ru-RU"/>
        </w:rPr>
        <w:t xml:space="preserve">, предназначенный для установки </w:t>
      </w:r>
      <w:r w:rsidR="00981B27" w:rsidRPr="00FA2B0A">
        <w:rPr>
          <w:rFonts w:ascii="Times New Roman" w:hAnsi="Times New Roman"/>
          <w:sz w:val="28"/>
          <w:szCs w:val="28"/>
          <w:lang w:val="ru-RU"/>
        </w:rPr>
        <w:t xml:space="preserve">дополнительных </w:t>
      </w:r>
      <w:proofErr w:type="spellStart"/>
      <w:r w:rsidR="00981B27" w:rsidRPr="00FA2B0A">
        <w:rPr>
          <w:rFonts w:ascii="Times New Roman" w:hAnsi="Times New Roman"/>
          <w:sz w:val="28"/>
          <w:szCs w:val="28"/>
          <w:lang w:val="ru-RU"/>
        </w:rPr>
        <w:t>PCIе</w:t>
      </w:r>
      <w:proofErr w:type="spellEnd"/>
      <w:r w:rsidR="00981B27" w:rsidRPr="00FA2B0A">
        <w:rPr>
          <w:rFonts w:ascii="Times New Roman" w:hAnsi="Times New Roman"/>
          <w:sz w:val="28"/>
          <w:szCs w:val="28"/>
          <w:lang w:val="ru-RU"/>
        </w:rPr>
        <w:t xml:space="preserve"> адаптеров</w:t>
      </w:r>
      <w:r w:rsidR="00CC7CE4" w:rsidRPr="00FA2B0A">
        <w:rPr>
          <w:rFonts w:ascii="Times New Roman" w:hAnsi="Times New Roman"/>
          <w:sz w:val="28"/>
          <w:szCs w:val="28"/>
          <w:lang w:val="ru-RU"/>
        </w:rPr>
        <w:t>;</w:t>
      </w:r>
    </w:p>
    <w:p w14:paraId="2C5F9EEA" w14:textId="77777777" w:rsidR="00B807A9" w:rsidRPr="00FA2B0A" w:rsidRDefault="00B807A9" w:rsidP="00B807A9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Иметь </w:t>
      </w:r>
      <w:r w:rsidR="00981B27" w:rsidRPr="00FA2B0A">
        <w:rPr>
          <w:rFonts w:ascii="Times New Roman" w:hAnsi="Times New Roman"/>
          <w:sz w:val="28"/>
          <w:szCs w:val="28"/>
          <w:lang w:val="ru-RU"/>
        </w:rPr>
        <w:t>в наличие</w:t>
      </w:r>
      <w:r w:rsidR="004F6DF9" w:rsidRPr="00FA2B0A">
        <w:rPr>
          <w:rFonts w:ascii="Times New Roman" w:hAnsi="Times New Roman"/>
          <w:sz w:val="28"/>
          <w:szCs w:val="28"/>
          <w:lang w:val="ru-RU"/>
        </w:rPr>
        <w:t xml:space="preserve"> запираемую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на ключ лицевую панель, ограничивающую доступ к жестким дискам, </w:t>
      </w:r>
      <w:r w:rsidRPr="00FA2B0A">
        <w:rPr>
          <w:rFonts w:ascii="Times New Roman" w:hAnsi="Times New Roman"/>
          <w:sz w:val="28"/>
          <w:szCs w:val="28"/>
        </w:rPr>
        <w:t>USB</w:t>
      </w:r>
      <w:r w:rsidRPr="00FA2B0A">
        <w:rPr>
          <w:rFonts w:ascii="Times New Roman" w:hAnsi="Times New Roman"/>
          <w:sz w:val="28"/>
          <w:szCs w:val="28"/>
          <w:lang w:val="ru-RU"/>
        </w:rPr>
        <w:t>-портам, кнопке управления питанием</w:t>
      </w:r>
      <w:r w:rsidR="004F6DF9" w:rsidRPr="00FA2B0A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4F6DF9" w:rsidRPr="00FA2B0A">
        <w:rPr>
          <w:rFonts w:ascii="Times New Roman" w:hAnsi="Times New Roman"/>
          <w:sz w:val="28"/>
          <w:szCs w:val="28"/>
        </w:rPr>
        <w:t>LCD</w:t>
      </w:r>
      <w:r w:rsidR="004F6DF9" w:rsidRPr="00FA2B0A">
        <w:rPr>
          <w:rFonts w:ascii="Times New Roman" w:hAnsi="Times New Roman"/>
          <w:sz w:val="28"/>
          <w:szCs w:val="28"/>
          <w:lang w:val="ru-RU"/>
        </w:rPr>
        <w:t xml:space="preserve"> дисплеем, отображающим состояние сервера, позволяющим произвести первоначальную конфигурацию сервера</w:t>
      </w:r>
      <w:r w:rsidRPr="00FA2B0A">
        <w:rPr>
          <w:rFonts w:ascii="Times New Roman" w:hAnsi="Times New Roman"/>
          <w:sz w:val="28"/>
          <w:szCs w:val="28"/>
          <w:lang w:val="ru-RU"/>
        </w:rPr>
        <w:t>;</w:t>
      </w:r>
    </w:p>
    <w:p w14:paraId="6B604023" w14:textId="77777777" w:rsidR="00D54737" w:rsidRPr="00FA2B0A" w:rsidRDefault="00D54737" w:rsidP="00B807A9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Не менее 2-х портов </w:t>
      </w:r>
      <w:r w:rsidRPr="00FA2B0A">
        <w:rPr>
          <w:rFonts w:ascii="Times New Roman" w:hAnsi="Times New Roman"/>
          <w:sz w:val="28"/>
          <w:szCs w:val="28"/>
        </w:rPr>
        <w:t>USB</w:t>
      </w:r>
      <w:r w:rsidR="000F0086" w:rsidRPr="00FA2B0A">
        <w:rPr>
          <w:rFonts w:ascii="Times New Roman" w:hAnsi="Times New Roman"/>
          <w:sz w:val="28"/>
          <w:szCs w:val="28"/>
          <w:lang w:val="ru-RU"/>
        </w:rPr>
        <w:t xml:space="preserve"> 3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.0 на лицевой панели, 1-го </w:t>
      </w:r>
      <w:r w:rsidRPr="00FA2B0A">
        <w:rPr>
          <w:rFonts w:ascii="Times New Roman" w:hAnsi="Times New Roman"/>
          <w:sz w:val="28"/>
          <w:szCs w:val="28"/>
        </w:rPr>
        <w:t>USB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3.0 внутри сервера, и 2-х </w:t>
      </w:r>
      <w:r w:rsidRPr="00FA2B0A">
        <w:rPr>
          <w:rFonts w:ascii="Times New Roman" w:hAnsi="Times New Roman"/>
          <w:sz w:val="28"/>
          <w:szCs w:val="28"/>
        </w:rPr>
        <w:t>USB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3.0 на задней стороне сервера;</w:t>
      </w:r>
    </w:p>
    <w:p w14:paraId="66896357" w14:textId="77777777" w:rsidR="000F0086" w:rsidRPr="00FA2B0A" w:rsidRDefault="000F0086" w:rsidP="00B807A9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Не менее 1-х порта </w:t>
      </w:r>
      <w:r w:rsidRPr="00FA2B0A">
        <w:rPr>
          <w:rFonts w:ascii="Times New Roman" w:hAnsi="Times New Roman"/>
          <w:sz w:val="28"/>
          <w:szCs w:val="28"/>
        </w:rPr>
        <w:t>micro</w:t>
      </w:r>
      <w:r w:rsidRPr="00FA2B0A">
        <w:rPr>
          <w:rFonts w:ascii="Times New Roman" w:hAnsi="Times New Roman"/>
          <w:sz w:val="28"/>
          <w:szCs w:val="28"/>
          <w:lang w:val="ru-RU"/>
        </w:rPr>
        <w:t>-</w:t>
      </w:r>
      <w:r w:rsidRPr="00FA2B0A">
        <w:rPr>
          <w:rFonts w:ascii="Times New Roman" w:hAnsi="Times New Roman"/>
          <w:sz w:val="28"/>
          <w:szCs w:val="28"/>
        </w:rPr>
        <w:t>USB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на лицевой панели для возможности прямого подключения к контроллеру управления и мониторинга сервера</w:t>
      </w:r>
    </w:p>
    <w:p w14:paraId="3FB4FEB6" w14:textId="77777777" w:rsidR="003D1410" w:rsidRPr="00FA2B0A" w:rsidRDefault="003D1410" w:rsidP="003D1410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Должен поддерживать возможность опциональной установки </w:t>
      </w:r>
      <w:r w:rsidR="00EE0C41" w:rsidRPr="00FA2B0A">
        <w:rPr>
          <w:rFonts w:ascii="Times New Roman" w:hAnsi="Times New Roman"/>
          <w:sz w:val="28"/>
          <w:szCs w:val="28"/>
          <w:lang w:val="ru-RU"/>
        </w:rPr>
        <w:t>не менее 2 (двух) носителей SD F</w:t>
      </w:r>
      <w:r w:rsidR="00EE0C41" w:rsidRPr="00FA2B0A">
        <w:rPr>
          <w:rFonts w:ascii="Times New Roman" w:hAnsi="Times New Roman"/>
          <w:sz w:val="28"/>
          <w:szCs w:val="28"/>
        </w:rPr>
        <w:t>lash</w:t>
      </w:r>
      <w:r w:rsidR="00EE0C41" w:rsidRPr="00FA2B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C41" w:rsidRPr="00FA2B0A">
        <w:rPr>
          <w:rFonts w:ascii="Times New Roman" w:hAnsi="Times New Roman"/>
          <w:sz w:val="28"/>
          <w:szCs w:val="28"/>
        </w:rPr>
        <w:t>drive</w:t>
      </w:r>
      <w:r w:rsidR="00EE0C41" w:rsidRPr="00FA2B0A">
        <w:rPr>
          <w:rFonts w:ascii="Times New Roman" w:hAnsi="Times New Roman"/>
          <w:sz w:val="28"/>
          <w:szCs w:val="28"/>
          <w:lang w:val="ru-RU"/>
        </w:rPr>
        <w:t>, объемом не менее 64 Гб каждая,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0C41" w:rsidRPr="00FA2B0A">
        <w:rPr>
          <w:rFonts w:ascii="Times New Roman" w:hAnsi="Times New Roman"/>
          <w:sz w:val="28"/>
          <w:szCs w:val="28"/>
          <w:lang w:val="ru-RU"/>
        </w:rPr>
        <w:t>которые</w:t>
      </w:r>
      <w:r w:rsidR="00B238B3" w:rsidRPr="00FA2B0A">
        <w:rPr>
          <w:rFonts w:ascii="Times New Roman" w:hAnsi="Times New Roman"/>
          <w:sz w:val="28"/>
          <w:szCs w:val="28"/>
          <w:lang w:val="ru-RU"/>
        </w:rPr>
        <w:t xml:space="preserve"> должны поддерживать аппаратный RAID-1 для отказоустойчивой загрузки и работы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для гипервизора;</w:t>
      </w:r>
    </w:p>
    <w:p w14:paraId="12486D77" w14:textId="28BFC722" w:rsidR="00316293" w:rsidRPr="00FA2B0A" w:rsidRDefault="00316293" w:rsidP="00316293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Иметь </w:t>
      </w:r>
      <w:r w:rsidRPr="00FA2B0A">
        <w:rPr>
          <w:rFonts w:ascii="Times New Roman" w:hAnsi="Times New Roman"/>
          <w:sz w:val="28"/>
          <w:szCs w:val="28"/>
        </w:rPr>
        <w:t>RAID</w:t>
      </w:r>
      <w:r w:rsidRPr="00FA2B0A">
        <w:rPr>
          <w:rFonts w:ascii="Times New Roman" w:hAnsi="Times New Roman"/>
          <w:sz w:val="28"/>
          <w:szCs w:val="28"/>
          <w:lang w:val="ru-RU"/>
        </w:rPr>
        <w:t>-контроллер с поддержкой</w:t>
      </w:r>
      <w:r w:rsidR="005C352D" w:rsidRPr="00FA2B0A">
        <w:rPr>
          <w:rFonts w:ascii="Times New Roman" w:hAnsi="Times New Roman"/>
          <w:sz w:val="28"/>
          <w:szCs w:val="28"/>
          <w:lang w:val="ru-RU"/>
        </w:rPr>
        <w:t xml:space="preserve"> интерфейса подключения жестких дисков </w:t>
      </w:r>
      <w:r w:rsidR="005C352D" w:rsidRPr="00FA2B0A">
        <w:rPr>
          <w:rFonts w:ascii="Times New Roman" w:hAnsi="Times New Roman"/>
          <w:sz w:val="28"/>
          <w:szCs w:val="28"/>
        </w:rPr>
        <w:t>SAS</w:t>
      </w:r>
      <w:r w:rsidR="005C352D" w:rsidRPr="00FA2B0A">
        <w:rPr>
          <w:rFonts w:ascii="Times New Roman" w:hAnsi="Times New Roman"/>
          <w:sz w:val="28"/>
          <w:szCs w:val="28"/>
          <w:lang w:val="ru-RU"/>
        </w:rPr>
        <w:t xml:space="preserve"> 3.0 и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уровней </w:t>
      </w:r>
      <w:r w:rsidRPr="00FA2B0A">
        <w:rPr>
          <w:rFonts w:ascii="Times New Roman" w:hAnsi="Times New Roman"/>
          <w:sz w:val="28"/>
          <w:szCs w:val="28"/>
        </w:rPr>
        <w:t>RAID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не ниже 0, 1, 10, 5</w:t>
      </w:r>
      <w:r w:rsidR="00CC7CE4" w:rsidRPr="00FA2B0A">
        <w:rPr>
          <w:rFonts w:ascii="Times New Roman" w:hAnsi="Times New Roman"/>
          <w:sz w:val="28"/>
          <w:szCs w:val="28"/>
          <w:lang w:val="ru-RU"/>
        </w:rPr>
        <w:t>, 50, 6, 60</w:t>
      </w:r>
      <w:r w:rsidR="003D102D" w:rsidRPr="00FA2B0A">
        <w:rPr>
          <w:rFonts w:ascii="Times New Roman" w:hAnsi="Times New Roman"/>
          <w:sz w:val="28"/>
          <w:szCs w:val="28"/>
          <w:lang w:val="ru-RU"/>
        </w:rPr>
        <w:t>, и с не менее чем 2</w:t>
      </w:r>
      <w:r w:rsidR="00CC7CE4" w:rsidRPr="00FA2B0A">
        <w:rPr>
          <w:rFonts w:ascii="Times New Roman" w:hAnsi="Times New Roman"/>
          <w:sz w:val="28"/>
          <w:szCs w:val="28"/>
          <w:lang w:val="ru-RU"/>
        </w:rPr>
        <w:t xml:space="preserve"> ГБ энергонезависимой </w:t>
      </w:r>
      <w:proofErr w:type="spellStart"/>
      <w:r w:rsidR="00CC7CE4" w:rsidRPr="00FA2B0A">
        <w:rPr>
          <w:rFonts w:ascii="Times New Roman" w:hAnsi="Times New Roman"/>
          <w:sz w:val="28"/>
          <w:szCs w:val="28"/>
          <w:lang w:val="ru-RU"/>
        </w:rPr>
        <w:t>кеш</w:t>
      </w:r>
      <w:proofErr w:type="spellEnd"/>
      <w:r w:rsidR="00CC7CE4" w:rsidRPr="00FA2B0A">
        <w:rPr>
          <w:rFonts w:ascii="Times New Roman" w:hAnsi="Times New Roman"/>
          <w:sz w:val="28"/>
          <w:szCs w:val="28"/>
          <w:lang w:val="ru-RU"/>
        </w:rPr>
        <w:t xml:space="preserve">-памяти. </w:t>
      </w:r>
    </w:p>
    <w:p w14:paraId="7F9C31F6" w14:textId="77777777" w:rsidR="00CC7CE4" w:rsidRPr="00FA2B0A" w:rsidRDefault="005C352D" w:rsidP="00316293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Иметь не менее </w:t>
      </w:r>
      <w:r w:rsidR="008A1E08" w:rsidRPr="00FA2B0A">
        <w:rPr>
          <w:rFonts w:ascii="Times New Roman" w:hAnsi="Times New Roman"/>
          <w:sz w:val="28"/>
          <w:szCs w:val="28"/>
          <w:lang w:val="ru-RU"/>
        </w:rPr>
        <w:t>2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8A1E08" w:rsidRPr="00FA2B0A">
        <w:rPr>
          <w:rFonts w:ascii="Times New Roman" w:hAnsi="Times New Roman"/>
          <w:sz w:val="28"/>
          <w:szCs w:val="28"/>
          <w:lang w:val="ru-RU"/>
        </w:rPr>
        <w:t>двух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) установленных твердотельных накопителей с интерфейсом не хуже </w:t>
      </w:r>
      <w:r w:rsidR="008A1E08" w:rsidRPr="00FA2B0A">
        <w:rPr>
          <w:rFonts w:ascii="Times New Roman" w:hAnsi="Times New Roman"/>
          <w:sz w:val="28"/>
          <w:szCs w:val="28"/>
        </w:rPr>
        <w:t>SATA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1E08" w:rsidRPr="00FA2B0A">
        <w:rPr>
          <w:rFonts w:ascii="Times New Roman" w:hAnsi="Times New Roman"/>
          <w:sz w:val="28"/>
          <w:szCs w:val="28"/>
          <w:lang w:val="ru-RU"/>
        </w:rPr>
        <w:t>6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A2B0A">
        <w:rPr>
          <w:rFonts w:ascii="Times New Roman" w:hAnsi="Times New Roman"/>
          <w:sz w:val="28"/>
          <w:szCs w:val="28"/>
        </w:rPr>
        <w:t>Gpbs</w:t>
      </w:r>
      <w:proofErr w:type="spellEnd"/>
      <w:r w:rsidRPr="00FA2B0A">
        <w:rPr>
          <w:rFonts w:ascii="Times New Roman" w:hAnsi="Times New Roman"/>
          <w:sz w:val="28"/>
          <w:szCs w:val="28"/>
          <w:lang w:val="ru-RU"/>
        </w:rPr>
        <w:t xml:space="preserve">, объёмом не менее </w:t>
      </w:r>
      <w:r w:rsidR="008A1E08" w:rsidRPr="00FA2B0A">
        <w:rPr>
          <w:rFonts w:ascii="Times New Roman" w:hAnsi="Times New Roman"/>
          <w:sz w:val="28"/>
          <w:szCs w:val="28"/>
          <w:lang w:val="ru-RU"/>
        </w:rPr>
        <w:t>240</w:t>
      </w:r>
      <w:r w:rsidR="003F7A0F" w:rsidRPr="00FA2B0A">
        <w:rPr>
          <w:rFonts w:ascii="Times New Roman" w:hAnsi="Times New Roman"/>
          <w:sz w:val="28"/>
          <w:szCs w:val="28"/>
          <w:lang w:val="ru-RU"/>
        </w:rPr>
        <w:t>Г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б, </w:t>
      </w:r>
    </w:p>
    <w:p w14:paraId="2635B25D" w14:textId="7655804F" w:rsidR="003F7A0F" w:rsidRPr="00FA2B0A" w:rsidRDefault="004B5E87" w:rsidP="003F7A0F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Иметь не менее 7</w:t>
      </w:r>
      <w:r w:rsidR="003F7A0F" w:rsidRPr="00FA2B0A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FA2B0A">
        <w:rPr>
          <w:rFonts w:ascii="Times New Roman" w:hAnsi="Times New Roman"/>
          <w:sz w:val="28"/>
          <w:szCs w:val="28"/>
          <w:lang w:val="ru-RU"/>
        </w:rPr>
        <w:t>сем</w:t>
      </w:r>
      <w:r w:rsidR="003F7A0F" w:rsidRPr="00FA2B0A">
        <w:rPr>
          <w:rFonts w:ascii="Times New Roman" w:hAnsi="Times New Roman"/>
          <w:sz w:val="28"/>
          <w:szCs w:val="28"/>
          <w:lang w:val="ru-RU"/>
        </w:rPr>
        <w:t xml:space="preserve">и) установленных дисковых накопителей с интерфейсом не хуже </w:t>
      </w:r>
      <w:r w:rsidR="003F7A0F" w:rsidRPr="00FA2B0A">
        <w:rPr>
          <w:rFonts w:ascii="Times New Roman" w:hAnsi="Times New Roman"/>
          <w:sz w:val="28"/>
          <w:szCs w:val="28"/>
        </w:rPr>
        <w:t>SAS</w:t>
      </w:r>
      <w:r w:rsidR="003D102D" w:rsidRPr="00FA2B0A">
        <w:rPr>
          <w:rFonts w:ascii="Times New Roman" w:hAnsi="Times New Roman"/>
          <w:sz w:val="28"/>
          <w:szCs w:val="28"/>
          <w:lang w:val="ru-RU"/>
        </w:rPr>
        <w:t>, объёмом не менее 600ГБ</w:t>
      </w:r>
      <w:r w:rsidR="003F7A0F" w:rsidRPr="00FA2B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1E08" w:rsidRPr="00FA2B0A">
        <w:rPr>
          <w:rFonts w:ascii="Times New Roman" w:hAnsi="Times New Roman"/>
          <w:sz w:val="28"/>
          <w:szCs w:val="28"/>
          <w:lang w:val="ru-RU"/>
        </w:rPr>
        <w:t>со скоростью вращения не менее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100</w:t>
      </w:r>
      <w:r w:rsidR="003F7A0F" w:rsidRPr="00FA2B0A">
        <w:rPr>
          <w:rFonts w:ascii="Times New Roman" w:hAnsi="Times New Roman"/>
          <w:sz w:val="28"/>
          <w:szCs w:val="28"/>
          <w:lang w:val="ru-RU"/>
        </w:rPr>
        <w:t>00 об\мин;</w:t>
      </w:r>
    </w:p>
    <w:p w14:paraId="75086755" w14:textId="77777777" w:rsidR="002D02CC" w:rsidRPr="00FA2B0A" w:rsidRDefault="002D02CC" w:rsidP="002D02CC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Должен иметь не менее двух блоков питания мощностью не более 750 Вт каждый, с возможностью горячей замены; поддержка резервирования питания</w:t>
      </w:r>
      <w:r w:rsidR="003F7A0F" w:rsidRPr="00FA2B0A">
        <w:rPr>
          <w:rFonts w:ascii="Times New Roman" w:hAnsi="Times New Roman"/>
          <w:sz w:val="28"/>
          <w:szCs w:val="28"/>
          <w:lang w:val="ru-RU"/>
        </w:rPr>
        <w:t xml:space="preserve"> и установки блоков питания 2000 Вт каждый</w:t>
      </w:r>
      <w:r w:rsidRPr="00FA2B0A">
        <w:rPr>
          <w:rFonts w:ascii="Times New Roman" w:hAnsi="Times New Roman"/>
          <w:sz w:val="28"/>
          <w:szCs w:val="28"/>
          <w:lang w:val="ru-RU"/>
        </w:rPr>
        <w:t>;</w:t>
      </w:r>
    </w:p>
    <w:p w14:paraId="5E712801" w14:textId="77777777" w:rsidR="002D02CC" w:rsidRPr="00FA2B0A" w:rsidRDefault="002D02CC" w:rsidP="002D02CC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lastRenderedPageBreak/>
        <w:t>Должен быть совместим как минимум со следующими операционными системами и гипервизорами:</w:t>
      </w:r>
    </w:p>
    <w:p w14:paraId="36189F95" w14:textId="77777777" w:rsidR="002D02CC" w:rsidRPr="00FA2B0A" w:rsidRDefault="002D02CC" w:rsidP="002D02CC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</w:rPr>
        <w:t>Microsoft Windows Server 2012R2, 2016</w:t>
      </w:r>
      <w:r w:rsidR="00C8378A" w:rsidRPr="00FA2B0A">
        <w:rPr>
          <w:rFonts w:ascii="Times New Roman" w:hAnsi="Times New Roman"/>
          <w:sz w:val="28"/>
          <w:szCs w:val="28"/>
          <w:lang w:val="ru-RU"/>
        </w:rPr>
        <w:t>, 2019</w:t>
      </w:r>
      <w:r w:rsidRPr="00FA2B0A">
        <w:rPr>
          <w:rFonts w:ascii="Times New Roman" w:hAnsi="Times New Roman"/>
          <w:sz w:val="28"/>
          <w:szCs w:val="28"/>
        </w:rPr>
        <w:t>;</w:t>
      </w:r>
    </w:p>
    <w:p w14:paraId="69AEDC36" w14:textId="77777777" w:rsidR="002D02CC" w:rsidRPr="00FA2B0A" w:rsidRDefault="002D02CC" w:rsidP="002D02CC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FA2B0A">
        <w:rPr>
          <w:rFonts w:ascii="Times New Roman" w:hAnsi="Times New Roman"/>
          <w:sz w:val="28"/>
          <w:szCs w:val="28"/>
        </w:rPr>
        <w:t xml:space="preserve">Red Hat Enterprise Linux 6.9 </w:t>
      </w:r>
      <w:r w:rsidRPr="00FA2B0A">
        <w:rPr>
          <w:rFonts w:ascii="Times New Roman" w:hAnsi="Times New Roman"/>
          <w:sz w:val="28"/>
          <w:szCs w:val="28"/>
          <w:lang w:val="ru-RU"/>
        </w:rPr>
        <w:t>и</w:t>
      </w:r>
      <w:r w:rsidRPr="00FA2B0A">
        <w:rPr>
          <w:rFonts w:ascii="Times New Roman" w:hAnsi="Times New Roman"/>
          <w:sz w:val="28"/>
          <w:szCs w:val="28"/>
        </w:rPr>
        <w:t xml:space="preserve"> </w:t>
      </w:r>
      <w:r w:rsidRPr="00FA2B0A">
        <w:rPr>
          <w:rFonts w:ascii="Times New Roman" w:hAnsi="Times New Roman"/>
          <w:sz w:val="28"/>
          <w:szCs w:val="28"/>
          <w:lang w:val="ru-RU"/>
        </w:rPr>
        <w:t>выше</w:t>
      </w:r>
      <w:r w:rsidRPr="00FA2B0A">
        <w:rPr>
          <w:rFonts w:ascii="Times New Roman" w:hAnsi="Times New Roman"/>
          <w:sz w:val="28"/>
          <w:szCs w:val="28"/>
        </w:rPr>
        <w:t xml:space="preserve">, 7.3 </w:t>
      </w:r>
      <w:r w:rsidRPr="00FA2B0A">
        <w:rPr>
          <w:rFonts w:ascii="Times New Roman" w:hAnsi="Times New Roman"/>
          <w:sz w:val="28"/>
          <w:szCs w:val="28"/>
          <w:lang w:val="ru-RU"/>
        </w:rPr>
        <w:t>и</w:t>
      </w:r>
      <w:r w:rsidRPr="00FA2B0A">
        <w:rPr>
          <w:rFonts w:ascii="Times New Roman" w:hAnsi="Times New Roman"/>
          <w:sz w:val="28"/>
          <w:szCs w:val="28"/>
        </w:rPr>
        <w:t xml:space="preserve"> </w:t>
      </w:r>
      <w:r w:rsidRPr="00FA2B0A">
        <w:rPr>
          <w:rFonts w:ascii="Times New Roman" w:hAnsi="Times New Roman"/>
          <w:sz w:val="28"/>
          <w:szCs w:val="28"/>
          <w:lang w:val="ru-RU"/>
        </w:rPr>
        <w:t>выше</w:t>
      </w:r>
      <w:r w:rsidRPr="00FA2B0A">
        <w:rPr>
          <w:rFonts w:ascii="Times New Roman" w:hAnsi="Times New Roman"/>
          <w:sz w:val="28"/>
          <w:szCs w:val="28"/>
        </w:rPr>
        <w:t>;</w:t>
      </w:r>
    </w:p>
    <w:p w14:paraId="7442EF96" w14:textId="77777777" w:rsidR="002D02CC" w:rsidRPr="00FA2B0A" w:rsidRDefault="002D02CC" w:rsidP="002D02CC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FA2B0A">
        <w:rPr>
          <w:rFonts w:ascii="Times New Roman" w:hAnsi="Times New Roman"/>
          <w:sz w:val="28"/>
          <w:szCs w:val="28"/>
        </w:rPr>
        <w:t xml:space="preserve">SUSE Linux Enterprise Server 12SP2 </w:t>
      </w:r>
      <w:r w:rsidRPr="00FA2B0A">
        <w:rPr>
          <w:rFonts w:ascii="Times New Roman" w:hAnsi="Times New Roman"/>
          <w:sz w:val="28"/>
          <w:szCs w:val="28"/>
          <w:lang w:val="ru-RU"/>
        </w:rPr>
        <w:t>и</w:t>
      </w:r>
      <w:r w:rsidRPr="00FA2B0A">
        <w:rPr>
          <w:rFonts w:ascii="Times New Roman" w:hAnsi="Times New Roman"/>
          <w:sz w:val="28"/>
          <w:szCs w:val="28"/>
        </w:rPr>
        <w:t xml:space="preserve"> </w:t>
      </w:r>
      <w:r w:rsidRPr="00FA2B0A">
        <w:rPr>
          <w:rFonts w:ascii="Times New Roman" w:hAnsi="Times New Roman"/>
          <w:sz w:val="28"/>
          <w:szCs w:val="28"/>
          <w:lang w:val="ru-RU"/>
        </w:rPr>
        <w:t>выше</w:t>
      </w:r>
      <w:r w:rsidRPr="00FA2B0A">
        <w:rPr>
          <w:rFonts w:ascii="Times New Roman" w:hAnsi="Times New Roman"/>
          <w:sz w:val="28"/>
          <w:szCs w:val="28"/>
        </w:rPr>
        <w:t>;</w:t>
      </w:r>
    </w:p>
    <w:p w14:paraId="46EE43E1" w14:textId="3BCB404C" w:rsidR="002D02CC" w:rsidRPr="00FA2B0A" w:rsidRDefault="002D02CC" w:rsidP="002D02CC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FA2B0A">
        <w:rPr>
          <w:rFonts w:ascii="Times New Roman" w:hAnsi="Times New Roman"/>
          <w:sz w:val="28"/>
          <w:szCs w:val="28"/>
        </w:rPr>
        <w:t xml:space="preserve">VMware </w:t>
      </w:r>
      <w:proofErr w:type="spellStart"/>
      <w:r w:rsidRPr="00FA2B0A">
        <w:rPr>
          <w:rFonts w:ascii="Times New Roman" w:hAnsi="Times New Roman"/>
          <w:sz w:val="28"/>
          <w:szCs w:val="28"/>
        </w:rPr>
        <w:t>ESXi</w:t>
      </w:r>
      <w:proofErr w:type="spellEnd"/>
      <w:r w:rsidRPr="00FA2B0A">
        <w:rPr>
          <w:rFonts w:ascii="Times New Roman" w:hAnsi="Times New Roman"/>
          <w:sz w:val="28"/>
          <w:szCs w:val="28"/>
        </w:rPr>
        <w:t xml:space="preserve"> 6.0U3, 6.5</w:t>
      </w:r>
      <w:r w:rsidR="00173023" w:rsidRPr="00FA2B0A">
        <w:rPr>
          <w:rFonts w:ascii="Times New Roman" w:hAnsi="Times New Roman"/>
          <w:sz w:val="28"/>
          <w:szCs w:val="28"/>
          <w:lang w:val="ru-RU"/>
        </w:rPr>
        <w:t>, 7.0</w:t>
      </w:r>
      <w:r w:rsidRPr="00FA2B0A">
        <w:rPr>
          <w:rFonts w:ascii="Times New Roman" w:hAnsi="Times New Roman"/>
          <w:sz w:val="28"/>
          <w:szCs w:val="28"/>
        </w:rPr>
        <w:t>;</w:t>
      </w:r>
    </w:p>
    <w:p w14:paraId="3DAEE847" w14:textId="77777777" w:rsidR="002D02CC" w:rsidRPr="00FA2B0A" w:rsidRDefault="002D02CC" w:rsidP="002D02CC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FA2B0A">
        <w:rPr>
          <w:rFonts w:ascii="Times New Roman" w:hAnsi="Times New Roman"/>
          <w:sz w:val="28"/>
          <w:szCs w:val="28"/>
        </w:rPr>
        <w:t>Ubuntu 16.04 LTS;</w:t>
      </w:r>
    </w:p>
    <w:p w14:paraId="7A11C7F4" w14:textId="77777777" w:rsidR="002D02CC" w:rsidRPr="00FA2B0A" w:rsidRDefault="002D02CC" w:rsidP="002D02CC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FA2B0A">
        <w:rPr>
          <w:rFonts w:ascii="Times New Roman" w:hAnsi="Times New Roman"/>
          <w:sz w:val="28"/>
          <w:szCs w:val="28"/>
        </w:rPr>
        <w:t xml:space="preserve">Citrix </w:t>
      </w:r>
      <w:proofErr w:type="spellStart"/>
      <w:r w:rsidRPr="00FA2B0A">
        <w:rPr>
          <w:rFonts w:ascii="Times New Roman" w:hAnsi="Times New Roman"/>
          <w:sz w:val="28"/>
          <w:szCs w:val="28"/>
        </w:rPr>
        <w:t>XenServer</w:t>
      </w:r>
      <w:proofErr w:type="spellEnd"/>
      <w:r w:rsidRPr="00FA2B0A">
        <w:rPr>
          <w:rFonts w:ascii="Times New Roman" w:hAnsi="Times New Roman"/>
          <w:sz w:val="28"/>
          <w:szCs w:val="28"/>
        </w:rPr>
        <w:t xml:space="preserve"> 7.1 и </w:t>
      </w:r>
      <w:proofErr w:type="spellStart"/>
      <w:r w:rsidRPr="00FA2B0A">
        <w:rPr>
          <w:rFonts w:ascii="Times New Roman" w:hAnsi="Times New Roman"/>
          <w:sz w:val="28"/>
          <w:szCs w:val="28"/>
        </w:rPr>
        <w:t>выше</w:t>
      </w:r>
      <w:proofErr w:type="spellEnd"/>
      <w:r w:rsidRPr="00FA2B0A">
        <w:rPr>
          <w:rFonts w:ascii="Times New Roman" w:hAnsi="Times New Roman"/>
          <w:sz w:val="28"/>
          <w:szCs w:val="28"/>
        </w:rPr>
        <w:t>;</w:t>
      </w:r>
    </w:p>
    <w:p w14:paraId="0CC2CCFD" w14:textId="5442489B" w:rsidR="00222106" w:rsidRPr="00FA2B0A" w:rsidRDefault="00222106" w:rsidP="000328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A2B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Безопасная и беспроводная настройка, мониторинг и восстановление серверов </w:t>
      </w:r>
      <w:proofErr w:type="spellStart"/>
      <w:r w:rsidRPr="00FA2B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PowerEdge</w:t>
      </w:r>
      <w:proofErr w:type="spellEnd"/>
      <w:r w:rsidRPr="00FA2B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помощью </w:t>
      </w:r>
      <w:proofErr w:type="spellStart"/>
      <w:r w:rsidRPr="00FA2B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Quick</w:t>
      </w:r>
      <w:proofErr w:type="spellEnd"/>
      <w:r w:rsidRPr="00FA2B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A2B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Sync</w:t>
      </w:r>
      <w:proofErr w:type="spellEnd"/>
    </w:p>
    <w:p w14:paraId="1730C584" w14:textId="77777777" w:rsidR="00316293" w:rsidRPr="00FA2B0A" w:rsidRDefault="00316293" w:rsidP="00316293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Должен иметь встроенные аппаратно-программные средства для удаленного управления и мониторинга, обеспечивающие следующие функции:</w:t>
      </w:r>
    </w:p>
    <w:p w14:paraId="451625C1" w14:textId="77777777" w:rsidR="00CF1E79" w:rsidRPr="00FA2B0A" w:rsidRDefault="007B010C" w:rsidP="007B010C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удаленный доступ к консоли управления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посредством веб-браузеров,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 xml:space="preserve">интерфейса командной строки по протоколам </w:t>
      </w:r>
      <w:proofErr w:type="spellStart"/>
      <w:r w:rsidR="00CF1E79" w:rsidRPr="00FA2B0A">
        <w:rPr>
          <w:rFonts w:ascii="Times New Roman" w:hAnsi="Times New Roman"/>
          <w:sz w:val="28"/>
          <w:szCs w:val="28"/>
        </w:rPr>
        <w:t>ssh</w:t>
      </w:r>
      <w:proofErr w:type="spellEnd"/>
      <w:r w:rsidR="00CF1E79" w:rsidRPr="00FA2B0A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CF1E79" w:rsidRPr="00FA2B0A">
        <w:rPr>
          <w:rFonts w:ascii="Times New Roman" w:hAnsi="Times New Roman"/>
          <w:sz w:val="28"/>
          <w:szCs w:val="28"/>
        </w:rPr>
        <w:t>telnet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A2B0A">
        <w:rPr>
          <w:rFonts w:ascii="Times New Roman" w:hAnsi="Times New Roman"/>
          <w:sz w:val="28"/>
          <w:szCs w:val="28"/>
        </w:rPr>
        <w:t>IPMI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FA2B0A">
        <w:rPr>
          <w:rFonts w:ascii="Times New Roman" w:hAnsi="Times New Roman"/>
          <w:sz w:val="28"/>
          <w:szCs w:val="28"/>
        </w:rPr>
        <w:t>Redfish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7DB33DEB" w14:textId="77777777" w:rsidR="007B010C" w:rsidRPr="00FA2B0A" w:rsidRDefault="007B010C" w:rsidP="007B010C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автоматическое информирование администратора обо всех сбоях и предсказаниях нарушения функционирования дисковой подсистемы, модулей памяти, блоков питания, вентиляторов и процессоров по средствам электронной почты или выведения сообщения на консоль администратора; </w:t>
      </w:r>
    </w:p>
    <w:p w14:paraId="605B5449" w14:textId="77777777" w:rsidR="00DD21CF" w:rsidRPr="00FA2B0A" w:rsidRDefault="00DD21CF" w:rsidP="007B010C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Отображение инвентаризационной информации обо установленных компонентах вычислительного узла, включая информацию об установленных версиях микрокодов компонент сервера, информацию о </w:t>
      </w:r>
      <w:r w:rsidRPr="00FA2B0A">
        <w:rPr>
          <w:rFonts w:ascii="Times New Roman" w:hAnsi="Times New Roman"/>
          <w:sz w:val="28"/>
          <w:szCs w:val="28"/>
        </w:rPr>
        <w:t>MAC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-адресах и </w:t>
      </w:r>
      <w:r w:rsidRPr="00FA2B0A">
        <w:rPr>
          <w:rFonts w:ascii="Times New Roman" w:hAnsi="Times New Roman"/>
          <w:sz w:val="28"/>
          <w:szCs w:val="28"/>
        </w:rPr>
        <w:t>WWN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сетевых контроллеров и </w:t>
      </w:r>
      <w:r w:rsidRPr="00FA2B0A">
        <w:rPr>
          <w:rFonts w:ascii="Times New Roman" w:hAnsi="Times New Roman"/>
          <w:sz w:val="28"/>
          <w:szCs w:val="28"/>
        </w:rPr>
        <w:t>FC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-адаптерах, в </w:t>
      </w:r>
      <w:proofErr w:type="spellStart"/>
      <w:r w:rsidRPr="00FA2B0A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FA2B0A">
        <w:rPr>
          <w:rFonts w:ascii="Times New Roman" w:hAnsi="Times New Roman"/>
          <w:sz w:val="28"/>
          <w:szCs w:val="28"/>
          <w:lang w:val="ru-RU"/>
        </w:rPr>
        <w:t>. и виртуальных;</w:t>
      </w:r>
    </w:p>
    <w:p w14:paraId="2ABD4E5C" w14:textId="77777777" w:rsidR="00316293" w:rsidRPr="00FA2B0A" w:rsidRDefault="00316293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удаленная перезагрузка, включение/выключение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(в том числе загрузка с</w:t>
      </w:r>
      <w:r w:rsidR="005C4DAF" w:rsidRPr="00FA2B0A">
        <w:rPr>
          <w:rFonts w:ascii="Times New Roman" w:hAnsi="Times New Roman"/>
          <w:sz w:val="28"/>
          <w:szCs w:val="28"/>
          <w:lang w:val="ru-RU"/>
        </w:rPr>
        <w:t xml:space="preserve"> виртуального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оптического диска); </w:t>
      </w:r>
    </w:p>
    <w:p w14:paraId="3B73F118" w14:textId="77777777" w:rsidR="00316293" w:rsidRPr="00FA2B0A" w:rsidRDefault="00316293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удаленный перехват консоли управления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2D02CC" w:rsidRPr="00FA2B0A">
        <w:rPr>
          <w:rFonts w:ascii="Times New Roman" w:hAnsi="Times New Roman"/>
          <w:sz w:val="28"/>
          <w:szCs w:val="28"/>
          <w:lang w:val="ru-RU"/>
        </w:rPr>
        <w:t xml:space="preserve"> (виртуальная консоль)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: экрана, клавиатуры и координатно-графического указателя как на этапе загрузки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FA2B0A">
        <w:rPr>
          <w:rFonts w:ascii="Times New Roman" w:hAnsi="Times New Roman"/>
          <w:sz w:val="28"/>
          <w:szCs w:val="28"/>
          <w:lang w:val="ru-RU"/>
        </w:rPr>
        <w:t>, так и во время работы операционных систем</w:t>
      </w:r>
      <w:r w:rsidR="007B010C" w:rsidRPr="00FA2B0A">
        <w:rPr>
          <w:rFonts w:ascii="Times New Roman" w:hAnsi="Times New Roman"/>
          <w:sz w:val="28"/>
          <w:szCs w:val="28"/>
          <w:lang w:val="ru-RU"/>
        </w:rPr>
        <w:t xml:space="preserve">. Виртуальная консоль должна иметь возможность управления питанием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7B010C" w:rsidRPr="00FA2B0A">
        <w:rPr>
          <w:rFonts w:ascii="Times New Roman" w:hAnsi="Times New Roman"/>
          <w:sz w:val="28"/>
          <w:szCs w:val="28"/>
          <w:lang w:val="ru-RU"/>
        </w:rPr>
        <w:t xml:space="preserve">, возможность указания загрузочного устройства, 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с одновременным подключением до 4 пользователей </w:t>
      </w:r>
      <w:r w:rsidRPr="00FA2B0A">
        <w:rPr>
          <w:rFonts w:ascii="Times New Roman" w:hAnsi="Times New Roman"/>
          <w:sz w:val="28"/>
          <w:szCs w:val="28"/>
          <w:lang w:val="ru-RU"/>
        </w:rPr>
        <w:lastRenderedPageBreak/>
        <w:t>и взаимодействием в режиме обмена сообщениями</w:t>
      </w:r>
      <w:r w:rsidR="002D02CC" w:rsidRPr="00FA2B0A">
        <w:rPr>
          <w:rFonts w:ascii="Times New Roman" w:hAnsi="Times New Roman"/>
          <w:sz w:val="28"/>
          <w:szCs w:val="28"/>
          <w:lang w:val="ru-RU"/>
        </w:rPr>
        <w:t>. Виртуальная консоль должна</w:t>
      </w:r>
      <w:r w:rsidR="007B010C" w:rsidRPr="00FA2B0A">
        <w:rPr>
          <w:rFonts w:ascii="Times New Roman" w:hAnsi="Times New Roman"/>
          <w:sz w:val="28"/>
          <w:szCs w:val="28"/>
          <w:lang w:val="ru-RU"/>
        </w:rPr>
        <w:t xml:space="preserve"> поддерживать работу с использованием веб-браузера и стандарта </w:t>
      </w:r>
      <w:r w:rsidR="007B010C" w:rsidRPr="00FA2B0A">
        <w:rPr>
          <w:rFonts w:ascii="Times New Roman" w:hAnsi="Times New Roman"/>
          <w:sz w:val="28"/>
          <w:szCs w:val="28"/>
        </w:rPr>
        <w:t>HTML</w:t>
      </w:r>
      <w:r w:rsidR="007B010C" w:rsidRPr="00FA2B0A">
        <w:rPr>
          <w:rFonts w:ascii="Times New Roman" w:hAnsi="Times New Roman"/>
          <w:sz w:val="28"/>
          <w:szCs w:val="28"/>
          <w:lang w:val="ru-RU"/>
        </w:rPr>
        <w:t xml:space="preserve">5, без необходимости использования плагинов </w:t>
      </w:r>
      <w:r w:rsidR="007B010C" w:rsidRPr="00FA2B0A">
        <w:rPr>
          <w:rFonts w:ascii="Times New Roman" w:hAnsi="Times New Roman"/>
          <w:sz w:val="28"/>
          <w:szCs w:val="28"/>
        </w:rPr>
        <w:t>Java</w:t>
      </w:r>
      <w:r w:rsidR="007B010C" w:rsidRPr="00FA2B0A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7B010C" w:rsidRPr="00FA2B0A">
        <w:rPr>
          <w:rFonts w:ascii="Times New Roman" w:hAnsi="Times New Roman"/>
          <w:sz w:val="28"/>
          <w:szCs w:val="28"/>
        </w:rPr>
        <w:t>ActiveX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69F4FF1B" w14:textId="77777777" w:rsidR="00EE0C41" w:rsidRPr="00FA2B0A" w:rsidRDefault="00EE0C41" w:rsidP="00EE0C41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Возможность отслеживания состояния и управления вычислительного узла с использованием мобильных устройств, поддерживающих передачу данных с использованием стандартов </w:t>
      </w:r>
      <w:r w:rsidRPr="00FA2B0A">
        <w:rPr>
          <w:rFonts w:ascii="Times New Roman" w:hAnsi="Times New Roman"/>
          <w:sz w:val="28"/>
          <w:szCs w:val="28"/>
        </w:rPr>
        <w:t>Bluetooth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FA2B0A">
        <w:rPr>
          <w:rFonts w:ascii="Times New Roman" w:hAnsi="Times New Roman"/>
          <w:sz w:val="28"/>
          <w:szCs w:val="28"/>
        </w:rPr>
        <w:t>WiFi</w:t>
      </w:r>
      <w:proofErr w:type="spellEnd"/>
      <w:r w:rsidRPr="00FA2B0A">
        <w:rPr>
          <w:rFonts w:ascii="Times New Roman" w:hAnsi="Times New Roman"/>
          <w:sz w:val="28"/>
          <w:szCs w:val="28"/>
          <w:lang w:val="ru-RU"/>
        </w:rPr>
        <w:t xml:space="preserve"> (с использованием опционального модуля управления, в специальном слоте); </w:t>
      </w:r>
    </w:p>
    <w:p w14:paraId="76EBA365" w14:textId="77777777" w:rsidR="00DD21CF" w:rsidRPr="00FA2B0A" w:rsidRDefault="00DD21CF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Возможность сбора информации об уровне утилизации центрального процессора и оперативной памяти сервера без необходимости установки агентского ПО в ОС;</w:t>
      </w:r>
    </w:p>
    <w:p w14:paraId="48E84BCF" w14:textId="77777777" w:rsidR="007B010C" w:rsidRPr="00FA2B0A" w:rsidRDefault="007B010C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Возможность управления </w:t>
      </w:r>
      <w:r w:rsidRPr="00FA2B0A">
        <w:rPr>
          <w:rFonts w:ascii="Times New Roman" w:hAnsi="Times New Roman"/>
          <w:sz w:val="28"/>
          <w:szCs w:val="28"/>
        </w:rPr>
        <w:t>RAID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-контроллерами, устанавливаемых внутри корпуса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FA2B0A">
        <w:rPr>
          <w:rFonts w:ascii="Times New Roman" w:hAnsi="Times New Roman"/>
          <w:sz w:val="28"/>
          <w:szCs w:val="28"/>
          <w:lang w:val="ru-RU"/>
        </w:rPr>
        <w:t>, через веб-интерфейс или командный интерфейс модуля</w:t>
      </w:r>
      <w:r w:rsidRPr="00457B53">
        <w:rPr>
          <w:lang w:val="ru-RU"/>
        </w:rPr>
        <w:t xml:space="preserve"> управления</w:t>
      </w:r>
      <w:r w:rsidR="00DD21CF" w:rsidRPr="00457B53">
        <w:rPr>
          <w:lang w:val="ru-RU"/>
        </w:rPr>
        <w:t xml:space="preserve"> без </w:t>
      </w:r>
      <w:r w:rsidR="00DD21CF" w:rsidRPr="00FA2B0A">
        <w:rPr>
          <w:rFonts w:ascii="Times New Roman" w:hAnsi="Times New Roman"/>
          <w:sz w:val="28"/>
          <w:szCs w:val="28"/>
          <w:lang w:val="ru-RU"/>
        </w:rPr>
        <w:t>необходимости установки агентского ПО в ОС</w:t>
      </w:r>
      <w:r w:rsidRPr="00FA2B0A">
        <w:rPr>
          <w:rFonts w:ascii="Times New Roman" w:hAnsi="Times New Roman"/>
          <w:sz w:val="28"/>
          <w:szCs w:val="28"/>
          <w:lang w:val="ru-RU"/>
        </w:rPr>
        <w:t>. Как минимум должна обеспечиваться возможность:</w:t>
      </w:r>
    </w:p>
    <w:p w14:paraId="12B11041" w14:textId="77777777" w:rsidR="007B010C" w:rsidRPr="00FA2B0A" w:rsidRDefault="007B010C" w:rsidP="007B010C">
      <w:pPr>
        <w:pStyle w:val="a3"/>
        <w:numPr>
          <w:ilvl w:val="2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Возможность управления </w:t>
      </w:r>
      <w:r w:rsidR="005C4DAF" w:rsidRPr="00FA2B0A">
        <w:rPr>
          <w:rFonts w:ascii="Times New Roman" w:hAnsi="Times New Roman"/>
          <w:sz w:val="28"/>
          <w:szCs w:val="28"/>
        </w:rPr>
        <w:t>RAID</w:t>
      </w:r>
      <w:r w:rsidR="005C4DAF" w:rsidRPr="00FA2B0A">
        <w:rPr>
          <w:rFonts w:ascii="Times New Roman" w:hAnsi="Times New Roman"/>
          <w:sz w:val="28"/>
          <w:szCs w:val="28"/>
          <w:lang w:val="ru-RU"/>
        </w:rPr>
        <w:t xml:space="preserve">-контроллером без необходимости перезагрузки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5C4DAF" w:rsidRPr="00FA2B0A">
        <w:rPr>
          <w:rFonts w:ascii="Times New Roman" w:hAnsi="Times New Roman"/>
          <w:sz w:val="28"/>
          <w:szCs w:val="28"/>
          <w:lang w:val="ru-RU"/>
        </w:rPr>
        <w:t>;</w:t>
      </w:r>
    </w:p>
    <w:p w14:paraId="2DC94F1A" w14:textId="77777777" w:rsidR="007B010C" w:rsidRPr="00FA2B0A" w:rsidRDefault="007B010C" w:rsidP="007B010C">
      <w:pPr>
        <w:pStyle w:val="a3"/>
        <w:numPr>
          <w:ilvl w:val="2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Отслеживание состояния накопителей, подключенных к </w:t>
      </w:r>
      <w:r w:rsidRPr="00FA2B0A">
        <w:rPr>
          <w:rFonts w:ascii="Times New Roman" w:hAnsi="Times New Roman"/>
          <w:sz w:val="28"/>
          <w:szCs w:val="28"/>
        </w:rPr>
        <w:t>RAID</w:t>
      </w:r>
      <w:r w:rsidRPr="00FA2B0A">
        <w:rPr>
          <w:rFonts w:ascii="Times New Roman" w:hAnsi="Times New Roman"/>
          <w:sz w:val="28"/>
          <w:szCs w:val="28"/>
          <w:lang w:val="ru-RU"/>
        </w:rPr>
        <w:t>-контроллеру;</w:t>
      </w:r>
    </w:p>
    <w:p w14:paraId="1EEC68D9" w14:textId="77777777" w:rsidR="007B010C" w:rsidRPr="00FA2B0A" w:rsidRDefault="007B010C" w:rsidP="007B010C">
      <w:pPr>
        <w:pStyle w:val="a3"/>
        <w:numPr>
          <w:ilvl w:val="2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Отслеживание состояния виртуальных дисков</w:t>
      </w:r>
      <w:r w:rsidRPr="00FA2B0A">
        <w:rPr>
          <w:rFonts w:ascii="Times New Roman" w:hAnsi="Times New Roman"/>
          <w:sz w:val="28"/>
          <w:szCs w:val="28"/>
        </w:rPr>
        <w:t>;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6E7EFC7C" w14:textId="77777777" w:rsidR="007B010C" w:rsidRPr="00FA2B0A" w:rsidRDefault="007B010C" w:rsidP="007B010C">
      <w:pPr>
        <w:pStyle w:val="a3"/>
        <w:numPr>
          <w:ilvl w:val="2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Создание, удаление и конфигурирование виртуальных дисков;</w:t>
      </w:r>
    </w:p>
    <w:p w14:paraId="18A90EF8" w14:textId="77777777" w:rsidR="007B010C" w:rsidRPr="00FA2B0A" w:rsidRDefault="007B010C" w:rsidP="007B010C">
      <w:pPr>
        <w:pStyle w:val="a3"/>
        <w:numPr>
          <w:ilvl w:val="2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Изменение настроек </w:t>
      </w:r>
      <w:r w:rsidRPr="00FA2B0A">
        <w:rPr>
          <w:rFonts w:ascii="Times New Roman" w:hAnsi="Times New Roman"/>
          <w:sz w:val="28"/>
          <w:szCs w:val="28"/>
        </w:rPr>
        <w:t>RAID-</w:t>
      </w:r>
      <w:r w:rsidRPr="00FA2B0A">
        <w:rPr>
          <w:rFonts w:ascii="Times New Roman" w:hAnsi="Times New Roman"/>
          <w:sz w:val="28"/>
          <w:szCs w:val="28"/>
          <w:lang w:val="ru-RU"/>
        </w:rPr>
        <w:t>контроллера;</w:t>
      </w:r>
    </w:p>
    <w:p w14:paraId="28B0058E" w14:textId="77777777" w:rsidR="007B010C" w:rsidRPr="00FA2B0A" w:rsidRDefault="007B010C" w:rsidP="007B010C">
      <w:pPr>
        <w:pStyle w:val="a3"/>
        <w:numPr>
          <w:ilvl w:val="2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Расширение ёмкости виртуальных дисков без прерывания доступа к ним;</w:t>
      </w:r>
    </w:p>
    <w:p w14:paraId="03D1DAAD" w14:textId="77777777" w:rsidR="007B010C" w:rsidRPr="00FA2B0A" w:rsidRDefault="007B010C" w:rsidP="007B010C">
      <w:pPr>
        <w:pStyle w:val="a3"/>
        <w:numPr>
          <w:ilvl w:val="2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Изменения уровня </w:t>
      </w:r>
      <w:r w:rsidRPr="00FA2B0A">
        <w:rPr>
          <w:rFonts w:ascii="Times New Roman" w:hAnsi="Times New Roman"/>
          <w:sz w:val="28"/>
          <w:szCs w:val="28"/>
        </w:rPr>
        <w:t>RAID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виртуальных дисков без прерывания доступа к ним;</w:t>
      </w:r>
    </w:p>
    <w:p w14:paraId="24BEDA45" w14:textId="77777777" w:rsidR="00B807A9" w:rsidRPr="00FA2B0A" w:rsidRDefault="00B807A9" w:rsidP="007B010C">
      <w:pPr>
        <w:pStyle w:val="a3"/>
        <w:numPr>
          <w:ilvl w:val="2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Отслеживание износа </w:t>
      </w:r>
      <w:r w:rsidRPr="00FA2B0A">
        <w:rPr>
          <w:rFonts w:ascii="Times New Roman" w:hAnsi="Times New Roman"/>
          <w:sz w:val="28"/>
          <w:szCs w:val="28"/>
        </w:rPr>
        <w:t xml:space="preserve">SSD </w:t>
      </w:r>
      <w:r w:rsidRPr="00FA2B0A">
        <w:rPr>
          <w:rFonts w:ascii="Times New Roman" w:hAnsi="Times New Roman"/>
          <w:sz w:val="28"/>
          <w:szCs w:val="28"/>
          <w:lang w:val="ru-RU"/>
        </w:rPr>
        <w:t>дисков;</w:t>
      </w:r>
    </w:p>
    <w:p w14:paraId="48C83E1E" w14:textId="77777777" w:rsidR="00316293" w:rsidRPr="00FA2B0A" w:rsidRDefault="00316293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запись конфигурации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, драйверов, хранения резервного образа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для перезагрузки в случае возникновения неполадок на </w:t>
      </w:r>
      <w:r w:rsidR="00B807A9" w:rsidRPr="00FA2B0A">
        <w:rPr>
          <w:rFonts w:ascii="Times New Roman" w:hAnsi="Times New Roman"/>
          <w:sz w:val="28"/>
          <w:szCs w:val="28"/>
          <w:lang w:val="ru-RU"/>
        </w:rPr>
        <w:t xml:space="preserve">опциональный </w:t>
      </w:r>
      <w:r w:rsidRPr="00FA2B0A">
        <w:rPr>
          <w:rFonts w:ascii="Times New Roman" w:hAnsi="Times New Roman"/>
          <w:sz w:val="28"/>
          <w:szCs w:val="28"/>
          <w:lang w:val="ru-RU"/>
        </w:rPr>
        <w:t>энергонезависимый носитель,</w:t>
      </w:r>
      <w:r w:rsidR="007B010C" w:rsidRPr="00FA2B0A">
        <w:rPr>
          <w:rFonts w:ascii="Times New Roman" w:hAnsi="Times New Roman"/>
          <w:sz w:val="28"/>
          <w:szCs w:val="28"/>
          <w:lang w:val="ru-RU"/>
        </w:rPr>
        <w:t xml:space="preserve"> устанавливаемый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внутри корпуса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7B010C" w:rsidRPr="00FA2B0A">
        <w:rPr>
          <w:rFonts w:ascii="Times New Roman" w:hAnsi="Times New Roman"/>
          <w:sz w:val="28"/>
          <w:szCs w:val="28"/>
          <w:lang w:val="ru-RU"/>
        </w:rPr>
        <w:t xml:space="preserve"> или на сетевой файловый ресурс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4503CF74" w14:textId="77777777" w:rsidR="005C4DAF" w:rsidRPr="00FA2B0A" w:rsidRDefault="005C4DAF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Возможность генерации </w:t>
      </w:r>
      <w:r w:rsidRPr="00FA2B0A">
        <w:rPr>
          <w:rFonts w:ascii="Times New Roman" w:hAnsi="Times New Roman"/>
          <w:sz w:val="28"/>
          <w:szCs w:val="28"/>
        </w:rPr>
        <w:t>NMI;</w:t>
      </w:r>
    </w:p>
    <w:p w14:paraId="3E3A64B7" w14:textId="77777777" w:rsidR="005C4DAF" w:rsidRPr="00FA2B0A" w:rsidRDefault="005C4DAF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lastRenderedPageBreak/>
        <w:t xml:space="preserve">Возможность сохранения скриншота экрана описания системного сбоя с выводом диагностической информации; </w:t>
      </w:r>
    </w:p>
    <w:p w14:paraId="61369692" w14:textId="77777777" w:rsidR="005C4DAF" w:rsidRPr="00FA2B0A" w:rsidRDefault="005C4DAF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Возможность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 xml:space="preserve">через веб-интерфейс или интерфейс командной строки </w:t>
      </w:r>
      <w:r w:rsidR="008F1F70" w:rsidRPr="00FA2B0A">
        <w:rPr>
          <w:rFonts w:ascii="Times New Roman" w:hAnsi="Times New Roman"/>
          <w:sz w:val="28"/>
          <w:szCs w:val="28"/>
          <w:lang w:val="ru-RU"/>
        </w:rPr>
        <w:t>экспорта диагностической информации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 xml:space="preserve">о состояния вычислительного узла, включая </w:t>
      </w:r>
      <w:proofErr w:type="spellStart"/>
      <w:r w:rsidR="00CF1E79" w:rsidRPr="00FA2B0A">
        <w:rPr>
          <w:rFonts w:ascii="Times New Roman" w:hAnsi="Times New Roman"/>
          <w:sz w:val="28"/>
          <w:szCs w:val="28"/>
          <w:lang w:val="ru-RU"/>
        </w:rPr>
        <w:t>логи</w:t>
      </w:r>
      <w:proofErr w:type="spellEnd"/>
      <w:r w:rsidR="00CF1E79" w:rsidRPr="00FA2B0A">
        <w:rPr>
          <w:rFonts w:ascii="Times New Roman" w:hAnsi="Times New Roman"/>
          <w:sz w:val="28"/>
          <w:szCs w:val="28"/>
          <w:lang w:val="ru-RU"/>
        </w:rPr>
        <w:t xml:space="preserve"> как с модуля управления сервером, так и </w:t>
      </w:r>
      <w:proofErr w:type="spellStart"/>
      <w:r w:rsidR="00CF1E79" w:rsidRPr="00FA2B0A">
        <w:rPr>
          <w:rFonts w:ascii="Times New Roman" w:hAnsi="Times New Roman"/>
          <w:sz w:val="28"/>
          <w:szCs w:val="28"/>
          <w:lang w:val="ru-RU"/>
        </w:rPr>
        <w:t>логи</w:t>
      </w:r>
      <w:proofErr w:type="spellEnd"/>
      <w:r w:rsidR="00CF1E79" w:rsidRPr="00FA2B0A">
        <w:rPr>
          <w:rFonts w:ascii="Times New Roman" w:hAnsi="Times New Roman"/>
          <w:sz w:val="28"/>
          <w:szCs w:val="28"/>
          <w:lang w:val="ru-RU"/>
        </w:rPr>
        <w:t xml:space="preserve"> операционной системы или гипервизора, в едином консолидированном отчёте.</w:t>
      </w:r>
    </w:p>
    <w:p w14:paraId="063B53EE" w14:textId="77777777" w:rsidR="00E01A6B" w:rsidRPr="00FA2B0A" w:rsidRDefault="00E01A6B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Запись конфигурации модуля управления на выделенный энергонезависимый накопитель, устанавливаемый внутри корпуса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FA2B0A">
        <w:rPr>
          <w:rFonts w:ascii="Times New Roman" w:hAnsi="Times New Roman"/>
          <w:sz w:val="28"/>
          <w:szCs w:val="28"/>
          <w:lang w:val="ru-RU"/>
        </w:rPr>
        <w:t>, для быстрого</w:t>
      </w:r>
      <w:r w:rsidRPr="00457B53">
        <w:rPr>
          <w:lang w:val="ru-RU"/>
        </w:rPr>
        <w:t xml:space="preserve"> 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восстановления работоспособности </w:t>
      </w:r>
      <w:r w:rsidR="00CF1E79" w:rsidRPr="00FA2B0A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в случае замены материнской платы;</w:t>
      </w:r>
    </w:p>
    <w:p w14:paraId="2D0F92BA" w14:textId="77777777" w:rsidR="00316293" w:rsidRPr="00FA2B0A" w:rsidRDefault="00316293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Возможность использования аппаратно-программных средств для подготовки к установке операционной системы (конфигурирование томов, создание разделов, копирование драйверов, создание файлов ответа для инсталляторов ОС), не требующие использования внешних носителей информации; </w:t>
      </w:r>
    </w:p>
    <w:p w14:paraId="497CA510" w14:textId="77777777" w:rsidR="00CF1E79" w:rsidRPr="00FA2B0A" w:rsidRDefault="00CF1E79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Возможность применения обновлений микрокодов компонент вычислительного узла как через интерфейс модуля управления сервером, так и из поддерживаемых операционных систем;</w:t>
      </w:r>
    </w:p>
    <w:p w14:paraId="4DD53931" w14:textId="77777777" w:rsidR="00CF1E79" w:rsidRPr="00FA2B0A" w:rsidRDefault="00CF1E79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Модуль управления сервером должен иметь функционал безопасной проверки целостности и неизменности пакетов обновлений микрокодов компонент вычислительного узла на этапе подготовки обновления;</w:t>
      </w:r>
    </w:p>
    <w:p w14:paraId="07FFF99A" w14:textId="77777777" w:rsidR="00B807A9" w:rsidRPr="00FA2B0A" w:rsidRDefault="00B807A9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Модуль управления сервером должен поддерживать возможность </w:t>
      </w:r>
      <w:r w:rsidR="0060278A" w:rsidRPr="00FA2B0A">
        <w:rPr>
          <w:rFonts w:ascii="Times New Roman" w:hAnsi="Times New Roman"/>
          <w:sz w:val="28"/>
          <w:szCs w:val="28"/>
          <w:lang w:val="ru-RU"/>
        </w:rPr>
        <w:t xml:space="preserve">перевода модуля в режим запрета вноса каких-либо изменений в конфигурацию сервера, таких, как настройки </w:t>
      </w:r>
      <w:r w:rsidR="0060278A" w:rsidRPr="00FA2B0A">
        <w:rPr>
          <w:rFonts w:ascii="Times New Roman" w:hAnsi="Times New Roman"/>
          <w:sz w:val="28"/>
          <w:szCs w:val="28"/>
        </w:rPr>
        <w:t>BIOS</w:t>
      </w:r>
      <w:r w:rsidR="0060278A" w:rsidRPr="00FA2B0A">
        <w:rPr>
          <w:rFonts w:ascii="Times New Roman" w:hAnsi="Times New Roman"/>
          <w:sz w:val="28"/>
          <w:szCs w:val="28"/>
          <w:lang w:val="ru-RU"/>
        </w:rPr>
        <w:t>, обновление микрокода, настроек модуля управления;</w:t>
      </w:r>
    </w:p>
    <w:p w14:paraId="02173289" w14:textId="77777777" w:rsidR="0060278A" w:rsidRPr="00FA2B0A" w:rsidRDefault="0060278A" w:rsidP="00316293">
      <w:pPr>
        <w:pStyle w:val="a3"/>
        <w:numPr>
          <w:ilvl w:val="1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Модуль управления сервера должен поддерживать возможность управления группой идентичных серверов до не менее 90 </w:t>
      </w:r>
      <w:proofErr w:type="spellStart"/>
      <w:r w:rsidRPr="00FA2B0A">
        <w:rPr>
          <w:rFonts w:ascii="Times New Roman" w:hAnsi="Times New Roman"/>
          <w:sz w:val="28"/>
          <w:szCs w:val="28"/>
          <w:lang w:val="ru-RU"/>
        </w:rPr>
        <w:t>шт</w:t>
      </w:r>
      <w:proofErr w:type="spellEnd"/>
      <w:r w:rsidRPr="00FA2B0A">
        <w:rPr>
          <w:rFonts w:ascii="Times New Roman" w:hAnsi="Times New Roman"/>
          <w:sz w:val="28"/>
          <w:szCs w:val="28"/>
          <w:lang w:val="ru-RU"/>
        </w:rPr>
        <w:t>;</w:t>
      </w:r>
    </w:p>
    <w:p w14:paraId="4EFA5DFA" w14:textId="77777777" w:rsidR="00BC7377" w:rsidRPr="00FA2B0A" w:rsidRDefault="00BC7377" w:rsidP="00BC7377">
      <w:pPr>
        <w:pStyle w:val="a3"/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14:paraId="75F4201A" w14:textId="1B5912EB" w:rsidR="00316293" w:rsidRPr="00FA2B0A" w:rsidRDefault="00316293" w:rsidP="00316293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Должен поставляться с гарантийными обязател</w:t>
      </w:r>
      <w:r w:rsidR="00C06626" w:rsidRPr="00FA2B0A">
        <w:rPr>
          <w:rFonts w:ascii="Times New Roman" w:hAnsi="Times New Roman"/>
          <w:sz w:val="28"/>
          <w:szCs w:val="28"/>
          <w:lang w:val="ru-RU"/>
        </w:rPr>
        <w:t xml:space="preserve">ьствами производителя в течение </w:t>
      </w:r>
      <w:proofErr w:type="spellStart"/>
      <w:r w:rsidR="00D64D8D" w:rsidRPr="00FA2B0A">
        <w:rPr>
          <w:rFonts w:ascii="Times New Roman" w:hAnsi="Times New Roman"/>
          <w:sz w:val="28"/>
          <w:szCs w:val="28"/>
          <w:lang w:val="ru-RU"/>
        </w:rPr>
        <w:t>техлетнего</w:t>
      </w:r>
      <w:proofErr w:type="spellEnd"/>
      <w:r w:rsidR="00C06626" w:rsidRPr="00FA2B0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A2B0A">
        <w:rPr>
          <w:rFonts w:ascii="Times New Roman" w:hAnsi="Times New Roman"/>
          <w:sz w:val="28"/>
          <w:szCs w:val="28"/>
          <w:lang w:val="ru-RU"/>
        </w:rPr>
        <w:t>гарантийного срока c даты продажи конечному пользователю. Гарантийные обязательства производителя должны включать:</w:t>
      </w:r>
    </w:p>
    <w:p w14:paraId="318085F3" w14:textId="77777777" w:rsidR="00BC7377" w:rsidRPr="00FA2B0A" w:rsidRDefault="00BC7377" w:rsidP="00BC7377">
      <w:pPr>
        <w:pStyle w:val="a3"/>
        <w:numPr>
          <w:ilvl w:val="1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Технические требования по гарантии:</w:t>
      </w:r>
    </w:p>
    <w:p w14:paraId="2A9F8289" w14:textId="77777777" w:rsidR="00BC7377" w:rsidRPr="00FA2B0A" w:rsidRDefault="00BC7377" w:rsidP="00BC7377">
      <w:pPr>
        <w:pStyle w:val="a3"/>
        <w:numPr>
          <w:ilvl w:val="1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Предоставление круглосуточных консультаций инженера технической поддержки производителя по телефону и e-</w:t>
      </w:r>
      <w:proofErr w:type="spellStart"/>
      <w:r w:rsidRPr="00FA2B0A">
        <w:rPr>
          <w:rFonts w:ascii="Times New Roman" w:hAnsi="Times New Roman"/>
          <w:sz w:val="28"/>
          <w:szCs w:val="28"/>
          <w:lang w:val="ru-RU"/>
        </w:rPr>
        <w:t>mail</w:t>
      </w:r>
      <w:proofErr w:type="spellEnd"/>
      <w:r w:rsidRPr="00FA2B0A">
        <w:rPr>
          <w:rFonts w:ascii="Times New Roman" w:hAnsi="Times New Roman"/>
          <w:sz w:val="28"/>
          <w:szCs w:val="28"/>
          <w:lang w:val="ru-RU"/>
        </w:rPr>
        <w:t xml:space="preserve"> по вопросам восстановления работоспособности оборудования и программного обеспечения (ПО). Скорость реагирования – немедленный ответ на запрос.</w:t>
      </w:r>
    </w:p>
    <w:p w14:paraId="445F91A5" w14:textId="02BFC089" w:rsidR="00BC7377" w:rsidRPr="00FA2B0A" w:rsidRDefault="00BC7377" w:rsidP="00BC7377">
      <w:pPr>
        <w:pStyle w:val="a3"/>
        <w:numPr>
          <w:ilvl w:val="1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Проведение аппаратного ремонта оборудования на месте эксплуатации инженерами техподдержки производителя или уполномоченными производителем на</w:t>
      </w:r>
      <w:r w:rsidR="00DC112D" w:rsidRPr="00FA2B0A">
        <w:rPr>
          <w:rFonts w:ascii="Times New Roman" w:hAnsi="Times New Roman"/>
          <w:sz w:val="28"/>
          <w:szCs w:val="28"/>
          <w:lang w:val="ru-RU"/>
        </w:rPr>
        <w:t xml:space="preserve"> следующий</w:t>
      </w:r>
      <w:r w:rsidRPr="00FA2B0A">
        <w:rPr>
          <w:rFonts w:ascii="Times New Roman" w:hAnsi="Times New Roman"/>
          <w:sz w:val="28"/>
          <w:szCs w:val="28"/>
          <w:lang w:val="ru-RU"/>
        </w:rPr>
        <w:t xml:space="preserve"> рабочий день после согласования необходимости такого ремонта.</w:t>
      </w:r>
    </w:p>
    <w:p w14:paraId="7596E2E6" w14:textId="77777777" w:rsidR="00BC7377" w:rsidRPr="00FA2B0A" w:rsidRDefault="00BC7377" w:rsidP="00BC7377">
      <w:pPr>
        <w:pStyle w:val="a3"/>
        <w:numPr>
          <w:ilvl w:val="1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 xml:space="preserve">Предоставление доступных </w:t>
      </w:r>
      <w:proofErr w:type="spellStart"/>
      <w:r w:rsidRPr="00FA2B0A">
        <w:rPr>
          <w:rFonts w:ascii="Times New Roman" w:hAnsi="Times New Roman"/>
          <w:sz w:val="28"/>
          <w:szCs w:val="28"/>
          <w:lang w:val="ru-RU"/>
        </w:rPr>
        <w:t>патчей</w:t>
      </w:r>
      <w:proofErr w:type="spellEnd"/>
      <w:r w:rsidRPr="00FA2B0A">
        <w:rPr>
          <w:rFonts w:ascii="Times New Roman" w:hAnsi="Times New Roman"/>
          <w:sz w:val="28"/>
          <w:szCs w:val="28"/>
          <w:lang w:val="ru-RU"/>
        </w:rPr>
        <w:t>, версий, релизов ПО, выпущенных производителем, включая права на использование.</w:t>
      </w:r>
    </w:p>
    <w:p w14:paraId="388B7AAE" w14:textId="77777777" w:rsidR="00BC7377" w:rsidRPr="00FA2B0A" w:rsidRDefault="00BC7377" w:rsidP="00BC7377">
      <w:pPr>
        <w:pStyle w:val="a3"/>
        <w:numPr>
          <w:ilvl w:val="1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Предоставление выделенного менеджера технической поддержки производителя для индивидуального обслуживания с целью: ускорения решения проблем, улучшения качества поддержки, составления плана поддержки, помощи в решении сложных технических вопросов.</w:t>
      </w:r>
    </w:p>
    <w:p w14:paraId="59EE390E" w14:textId="77777777" w:rsidR="008F4BD3" w:rsidRPr="00FA2B0A" w:rsidRDefault="00BC7377" w:rsidP="00BC7377">
      <w:pPr>
        <w:pStyle w:val="a3"/>
        <w:numPr>
          <w:ilvl w:val="1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sz w:val="28"/>
          <w:szCs w:val="28"/>
          <w:lang w:val="ru-RU"/>
        </w:rPr>
        <w:t>Предоставление профилактических опций поддержки производителя таких, как: отчеты по конфигурациям и ремонтам, рекомендации по обновлению ПО и изменению конфигураций оборудования, при условии наличия специализированного бесплатного ПО для мониторинга состояния оборудования.</w:t>
      </w:r>
    </w:p>
    <w:p w14:paraId="1BC4B17B" w14:textId="77777777" w:rsidR="00F138A8" w:rsidRPr="00FA2B0A" w:rsidRDefault="00F138A8" w:rsidP="00F138A8">
      <w:pPr>
        <w:pStyle w:val="a3"/>
        <w:numPr>
          <w:ilvl w:val="1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Включена услуга Сохранение старого жесткого диска при гарантийной замене для предприятий</w:t>
      </w:r>
    </w:p>
    <w:p w14:paraId="63D98988" w14:textId="4400ECE9" w:rsidR="00F138A8" w:rsidRPr="00AF03E1" w:rsidRDefault="007904E2" w:rsidP="00F138A8">
      <w:pPr>
        <w:pStyle w:val="a3"/>
        <w:numPr>
          <w:ilvl w:val="1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FA2B0A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Базовый набор услуг по развертыванию для вычислительных узлов производителем серверного оборудования</w:t>
      </w:r>
    </w:p>
    <w:p w14:paraId="728D7BE9" w14:textId="1724624E" w:rsidR="00AF03E1" w:rsidRDefault="00AF03E1" w:rsidP="00AF03E1">
      <w:pPr>
        <w:rPr>
          <w:rFonts w:ascii="Times New Roman" w:hAnsi="Times New Roman"/>
          <w:sz w:val="28"/>
          <w:szCs w:val="28"/>
          <w:lang w:val="ru-RU"/>
        </w:rPr>
      </w:pPr>
    </w:p>
    <w:p w14:paraId="69DC0A2C" w14:textId="397F30E5" w:rsidR="00AF03E1" w:rsidRDefault="00AF03E1" w:rsidP="00AF03E1">
      <w:pPr>
        <w:rPr>
          <w:rFonts w:ascii="Times New Roman" w:hAnsi="Times New Roman"/>
          <w:sz w:val="28"/>
          <w:szCs w:val="28"/>
          <w:lang w:val="ru-RU"/>
        </w:rPr>
      </w:pPr>
    </w:p>
    <w:p w14:paraId="5F83A525" w14:textId="5863621E" w:rsidR="00AF03E1" w:rsidRDefault="00AF03E1" w:rsidP="00AF03E1">
      <w:pPr>
        <w:rPr>
          <w:rFonts w:ascii="Times New Roman" w:hAnsi="Times New Roman"/>
          <w:sz w:val="28"/>
          <w:szCs w:val="28"/>
          <w:lang w:val="ru-RU"/>
        </w:rPr>
      </w:pPr>
    </w:p>
    <w:p w14:paraId="77B80564" w14:textId="69B3CE21" w:rsidR="00AF03E1" w:rsidRDefault="00AF03E1" w:rsidP="00AF03E1">
      <w:pPr>
        <w:rPr>
          <w:rFonts w:ascii="Times New Roman" w:hAnsi="Times New Roman"/>
          <w:sz w:val="28"/>
          <w:szCs w:val="28"/>
          <w:lang w:val="ru-RU"/>
        </w:rPr>
      </w:pPr>
    </w:p>
    <w:p w14:paraId="3123DDE3" w14:textId="77777777" w:rsidR="00AF03E1" w:rsidRPr="00AF03E1" w:rsidRDefault="00AF03E1" w:rsidP="00AF03E1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  <w:lang w:val="ru-RU"/>
        </w:rPr>
      </w:pPr>
      <w:bookmarkStart w:id="1" w:name="_GoBack"/>
      <w:r w:rsidRPr="00AF03E1">
        <w:rPr>
          <w:sz w:val="28"/>
          <w:szCs w:val="28"/>
          <w:lang w:val="ru-RU"/>
        </w:rPr>
        <w:t>Директор департамента                                                         Шибаев В.И.</w:t>
      </w:r>
    </w:p>
    <w:p w14:paraId="16E2F459" w14:textId="1161AC72" w:rsidR="00F138A8" w:rsidRPr="00BC7377" w:rsidRDefault="00AF03E1" w:rsidP="00E84DC6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lang w:val="ru-RU"/>
        </w:rPr>
      </w:pPr>
      <w:proofErr w:type="spellStart"/>
      <w:proofErr w:type="gramStart"/>
      <w:r>
        <w:rPr>
          <w:sz w:val="28"/>
          <w:szCs w:val="28"/>
        </w:rPr>
        <w:t>информационных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технологий</w:t>
      </w:r>
      <w:proofErr w:type="spellEnd"/>
      <w:r w:rsidR="0032726C">
        <w:rPr>
          <w:lang w:val="ru-RU"/>
        </w:rPr>
        <w:br/>
      </w:r>
      <w:bookmarkEnd w:id="1"/>
    </w:p>
    <w:sectPr w:rsidR="00F138A8" w:rsidRPr="00BC7377" w:rsidSect="00DD21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413AF" w14:textId="77777777" w:rsidR="008A5D73" w:rsidRDefault="008A5D73" w:rsidP="00E3127C">
      <w:pPr>
        <w:spacing w:after="0" w:line="240" w:lineRule="auto"/>
      </w:pPr>
      <w:r>
        <w:separator/>
      </w:r>
    </w:p>
  </w:endnote>
  <w:endnote w:type="continuationSeparator" w:id="0">
    <w:p w14:paraId="1E8CCEB8" w14:textId="77777777" w:rsidR="008A5D73" w:rsidRDefault="008A5D73" w:rsidP="00E3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EAFE2" w14:textId="77777777" w:rsidR="003D1410" w:rsidRDefault="003D1410" w:rsidP="003D1410">
    <w:pPr>
      <w:pStyle w:val="a7"/>
    </w:pPr>
    <w:bookmarkStart w:id="2" w:name="DocumentMarkings1FooterEvenPages"/>
  </w:p>
  <w:bookmarkEnd w:id="2"/>
  <w:p w14:paraId="1E0E774D" w14:textId="77777777" w:rsidR="003D1410" w:rsidRDefault="003D1410">
    <w:pPr>
      <w:pStyle w:val="a7"/>
    </w:pPr>
  </w:p>
  <w:p w14:paraId="2C0384BD" w14:textId="77777777" w:rsidR="00DD21CF" w:rsidRDefault="00DD21C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3DC3D" w14:textId="77777777" w:rsidR="00E3127C" w:rsidRDefault="00E3127C" w:rsidP="003D1410">
    <w:pPr>
      <w:pStyle w:val="a7"/>
    </w:pPr>
    <w:bookmarkStart w:id="3" w:name="DocumentMarkings1FooterPrimary"/>
  </w:p>
  <w:bookmarkEnd w:id="3"/>
  <w:p w14:paraId="3004CF1A" w14:textId="77777777" w:rsidR="00DD21CF" w:rsidRDefault="00DD21C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8C397" w14:textId="77777777" w:rsidR="00E3127C" w:rsidRDefault="00E3127C" w:rsidP="003D1410">
    <w:pPr>
      <w:pStyle w:val="a7"/>
    </w:pPr>
    <w:bookmarkStart w:id="4" w:name="DocumentMarkings1FooterFirstPage"/>
  </w:p>
  <w:bookmarkEnd w:id="4"/>
  <w:p w14:paraId="52546ACB" w14:textId="77777777" w:rsidR="00DD21CF" w:rsidRDefault="00DD21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833F2" w14:textId="77777777" w:rsidR="008A5D73" w:rsidRDefault="008A5D73" w:rsidP="00E3127C">
      <w:pPr>
        <w:spacing w:after="0" w:line="240" w:lineRule="auto"/>
      </w:pPr>
      <w:r>
        <w:separator/>
      </w:r>
    </w:p>
  </w:footnote>
  <w:footnote w:type="continuationSeparator" w:id="0">
    <w:p w14:paraId="51EC2C7B" w14:textId="77777777" w:rsidR="008A5D73" w:rsidRDefault="008A5D73" w:rsidP="00E31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25C6A" w14:textId="77777777" w:rsidR="00E3127C" w:rsidRDefault="00E3127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ABCA0" w14:textId="77777777" w:rsidR="00E3127C" w:rsidRDefault="00E3127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3C821" w14:textId="77777777" w:rsidR="00DD21CF" w:rsidRDefault="00DD21CF">
    <w:pPr>
      <w:pStyle w:val="a5"/>
    </w:pPr>
  </w:p>
  <w:p w14:paraId="5B1154CE" w14:textId="77777777" w:rsidR="00E3127C" w:rsidRDefault="00E3127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A09CF"/>
    <w:multiLevelType w:val="hybridMultilevel"/>
    <w:tmpl w:val="13146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3BB"/>
    <w:multiLevelType w:val="hybridMultilevel"/>
    <w:tmpl w:val="8F5AD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D6805"/>
    <w:multiLevelType w:val="hybridMultilevel"/>
    <w:tmpl w:val="A3F81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D3152"/>
    <w:multiLevelType w:val="hybridMultilevel"/>
    <w:tmpl w:val="ABC05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E085D"/>
    <w:multiLevelType w:val="hybridMultilevel"/>
    <w:tmpl w:val="CBD2C098"/>
    <w:lvl w:ilvl="0" w:tplc="0602E0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8D323B"/>
    <w:multiLevelType w:val="hybridMultilevel"/>
    <w:tmpl w:val="870EB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72D83"/>
    <w:multiLevelType w:val="multilevel"/>
    <w:tmpl w:val="55287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D411B0"/>
    <w:multiLevelType w:val="hybridMultilevel"/>
    <w:tmpl w:val="A09CE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43283"/>
    <w:multiLevelType w:val="hybridMultilevel"/>
    <w:tmpl w:val="4DA2D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93"/>
    <w:rsid w:val="0003283F"/>
    <w:rsid w:val="000355A0"/>
    <w:rsid w:val="000C4447"/>
    <w:rsid w:val="000D5E19"/>
    <w:rsid w:val="000E3AEE"/>
    <w:rsid w:val="000F0086"/>
    <w:rsid w:val="00107EA5"/>
    <w:rsid w:val="0012263D"/>
    <w:rsid w:val="00123477"/>
    <w:rsid w:val="00173023"/>
    <w:rsid w:val="001A670B"/>
    <w:rsid w:val="001C0492"/>
    <w:rsid w:val="00222106"/>
    <w:rsid w:val="00266BD5"/>
    <w:rsid w:val="00287EDF"/>
    <w:rsid w:val="002B5BD9"/>
    <w:rsid w:val="002D02CC"/>
    <w:rsid w:val="00316293"/>
    <w:rsid w:val="0032726C"/>
    <w:rsid w:val="00342D54"/>
    <w:rsid w:val="00370ED4"/>
    <w:rsid w:val="003D102D"/>
    <w:rsid w:val="003D1410"/>
    <w:rsid w:val="003F7A0F"/>
    <w:rsid w:val="00445805"/>
    <w:rsid w:val="00457B53"/>
    <w:rsid w:val="004B2DE0"/>
    <w:rsid w:val="004B5E87"/>
    <w:rsid w:val="004D28A4"/>
    <w:rsid w:val="004F6DF9"/>
    <w:rsid w:val="005B752A"/>
    <w:rsid w:val="005C352D"/>
    <w:rsid w:val="005C4DAF"/>
    <w:rsid w:val="0060278A"/>
    <w:rsid w:val="0064410D"/>
    <w:rsid w:val="0065629B"/>
    <w:rsid w:val="006E30F6"/>
    <w:rsid w:val="00702D1E"/>
    <w:rsid w:val="007904E2"/>
    <w:rsid w:val="007B010C"/>
    <w:rsid w:val="007D53B4"/>
    <w:rsid w:val="0083706E"/>
    <w:rsid w:val="008A1E08"/>
    <w:rsid w:val="008A5D73"/>
    <w:rsid w:val="008B4FEA"/>
    <w:rsid w:val="008F1F70"/>
    <w:rsid w:val="008F4BD3"/>
    <w:rsid w:val="009056AC"/>
    <w:rsid w:val="00981B27"/>
    <w:rsid w:val="009B5A24"/>
    <w:rsid w:val="00A23C6E"/>
    <w:rsid w:val="00A97098"/>
    <w:rsid w:val="00AF03E1"/>
    <w:rsid w:val="00B238B3"/>
    <w:rsid w:val="00B75BAF"/>
    <w:rsid w:val="00B807A9"/>
    <w:rsid w:val="00BC7377"/>
    <w:rsid w:val="00C05C66"/>
    <w:rsid w:val="00C06626"/>
    <w:rsid w:val="00C116B7"/>
    <w:rsid w:val="00C82E37"/>
    <w:rsid w:val="00C8378A"/>
    <w:rsid w:val="00C92BCF"/>
    <w:rsid w:val="00CC7CE4"/>
    <w:rsid w:val="00CF1E79"/>
    <w:rsid w:val="00CF5E4F"/>
    <w:rsid w:val="00D54737"/>
    <w:rsid w:val="00D64D8D"/>
    <w:rsid w:val="00DC112D"/>
    <w:rsid w:val="00DD21CF"/>
    <w:rsid w:val="00DF367A"/>
    <w:rsid w:val="00DF7BD8"/>
    <w:rsid w:val="00E01A6B"/>
    <w:rsid w:val="00E25B06"/>
    <w:rsid w:val="00E3127C"/>
    <w:rsid w:val="00E84DC6"/>
    <w:rsid w:val="00EE0C41"/>
    <w:rsid w:val="00F138A8"/>
    <w:rsid w:val="00F27504"/>
    <w:rsid w:val="00F30C92"/>
    <w:rsid w:val="00F51980"/>
    <w:rsid w:val="00F76C4F"/>
    <w:rsid w:val="00F82485"/>
    <w:rsid w:val="00FA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5C141D"/>
  <w15:chartTrackingRefBased/>
  <w15:docId w15:val="{6F5006C1-F7E7-47AC-B41B-4F93AA50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41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162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1629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31629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8F4BD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441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E312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127C"/>
  </w:style>
  <w:style w:type="paragraph" w:styleId="a7">
    <w:name w:val="footer"/>
    <w:basedOn w:val="a"/>
    <w:link w:val="a8"/>
    <w:uiPriority w:val="99"/>
    <w:unhideWhenUsed/>
    <w:rsid w:val="00E312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127C"/>
  </w:style>
  <w:style w:type="character" w:customStyle="1" w:styleId="a9">
    <w:name w:val="Основной текст_"/>
    <w:basedOn w:val="a0"/>
    <w:link w:val="4"/>
    <w:locked/>
    <w:rsid w:val="00AF03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9"/>
    <w:rsid w:val="00AF03E1"/>
    <w:pPr>
      <w:widowControl w:val="0"/>
      <w:shd w:val="clear" w:color="auto" w:fill="FFFFFF"/>
      <w:spacing w:before="300" w:after="480" w:line="278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7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672D0-07A5-4160-9ED6-252EF40BF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1485</Words>
  <Characters>8470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Inc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Bulkin, Artem</dc:creator>
  <cp:keywords>No Restrictions</cp:keywords>
  <dc:description/>
  <cp:lastModifiedBy>Пользователь Windows</cp:lastModifiedBy>
  <cp:revision>15</cp:revision>
  <dcterms:created xsi:type="dcterms:W3CDTF">2021-02-17T14:13:00Z</dcterms:created>
  <dcterms:modified xsi:type="dcterms:W3CDTF">2021-02-18T05:49:00Z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75d37772-7aa5-4e61-8782-72d225a7e1f0</vt:lpwstr>
  </property>
  <property fmtid="{D5CDD505-2E9C-101B-9397-08002B2CF9AE}" pid="3" name="DellClassification">
    <vt:lpwstr>No Restrictions</vt:lpwstr>
  </property>
  <property fmtid="{D5CDD505-2E9C-101B-9397-08002B2CF9AE}" pid="4" name="DellSubLabels">
    <vt:lpwstr/>
  </property>
  <property fmtid="{D5CDD505-2E9C-101B-9397-08002B2CF9AE}" pid="5" name="Document Creator">
    <vt:lpwstr/>
  </property>
  <property fmtid="{D5CDD505-2E9C-101B-9397-08002B2CF9AE}" pid="6" name="Document Editor">
    <vt:lpwstr/>
  </property>
  <property fmtid="{D5CDD505-2E9C-101B-9397-08002B2CF9AE}" pid="7" name="Classification">
    <vt:lpwstr>No Restrictions</vt:lpwstr>
  </property>
  <property fmtid="{D5CDD505-2E9C-101B-9397-08002B2CF9AE}" pid="8" name="Sublabels">
    <vt:lpwstr/>
  </property>
  <property fmtid="{D5CDD505-2E9C-101B-9397-08002B2CF9AE}" pid="9" name="MSIP_Label_17cb76b2-10b8-4fe1-93d4-2202842406cd_Enabled">
    <vt:lpwstr>True</vt:lpwstr>
  </property>
  <property fmtid="{D5CDD505-2E9C-101B-9397-08002B2CF9AE}" pid="10" name="MSIP_Label_17cb76b2-10b8-4fe1-93d4-2202842406cd_SiteId">
    <vt:lpwstr>945c199a-83a2-4e80-9f8c-5a91be5752dd</vt:lpwstr>
  </property>
  <property fmtid="{D5CDD505-2E9C-101B-9397-08002B2CF9AE}" pid="11" name="MSIP_Label_17cb76b2-10b8-4fe1-93d4-2202842406cd_Ref">
    <vt:lpwstr>https://api.informationprotection.azure.com/api/945c199a-83a2-4e80-9f8c-5a91be5752dd</vt:lpwstr>
  </property>
  <property fmtid="{D5CDD505-2E9C-101B-9397-08002B2CF9AE}" pid="12" name="MSIP_Label_17cb76b2-10b8-4fe1-93d4-2202842406cd_SetBy">
    <vt:lpwstr>Aleksey_Trofimov@emea.dell.com</vt:lpwstr>
  </property>
  <property fmtid="{D5CDD505-2E9C-101B-9397-08002B2CF9AE}" pid="13" name="MSIP_Label_17cb76b2-10b8-4fe1-93d4-2202842406cd_SetDate">
    <vt:lpwstr>2017-11-18T20:14:05.5330714+03:00</vt:lpwstr>
  </property>
  <property fmtid="{D5CDD505-2E9C-101B-9397-08002B2CF9AE}" pid="14" name="MSIP_Label_17cb76b2-10b8-4fe1-93d4-2202842406cd_Name">
    <vt:lpwstr>External Public</vt:lpwstr>
  </property>
  <property fmtid="{D5CDD505-2E9C-101B-9397-08002B2CF9AE}" pid="15" name="MSIP_Label_17cb76b2-10b8-4fe1-93d4-2202842406cd_Application">
    <vt:lpwstr>Microsoft Azure Information Protection</vt:lpwstr>
  </property>
  <property fmtid="{D5CDD505-2E9C-101B-9397-08002B2CF9AE}" pid="16" name="MSIP_Label_17cb76b2-10b8-4fe1-93d4-2202842406cd_Extended_MSFT_Method">
    <vt:lpwstr>Manual</vt:lpwstr>
  </property>
  <property fmtid="{D5CDD505-2E9C-101B-9397-08002B2CF9AE}" pid="17" name="Sensitivity">
    <vt:lpwstr>External Public</vt:lpwstr>
  </property>
</Properties>
</file>